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96B" w:rsidRDefault="005027B5" w:rsidP="00D404B8">
      <w:pPr>
        <w:pStyle w:val="42"/>
        <w:framePr w:w="9998" w:h="1705" w:hRule="exact" w:wrap="around" w:vAnchor="page" w:hAnchor="page" w:x="1261" w:y="709"/>
        <w:shd w:val="clear" w:color="auto" w:fill="auto"/>
        <w:ind w:left="-142" w:firstLine="142"/>
        <w:rPr>
          <w:sz w:val="24"/>
          <w:szCs w:val="24"/>
        </w:rPr>
      </w:pPr>
      <w:bookmarkStart w:id="0" w:name="bookmark4"/>
      <w:bookmarkStart w:id="1" w:name="_GoBack"/>
      <w:r>
        <w:rPr>
          <w:sz w:val="24"/>
          <w:szCs w:val="24"/>
        </w:rPr>
        <w:t>Паспорт</w:t>
      </w:r>
      <w:bookmarkEnd w:id="0"/>
    </w:p>
    <w:p w:rsidR="00D4496B" w:rsidRDefault="005027B5" w:rsidP="00D404B8">
      <w:pPr>
        <w:pStyle w:val="70"/>
        <w:framePr w:w="9998" w:h="1705" w:hRule="exact" w:wrap="around" w:vAnchor="page" w:hAnchor="page" w:x="1261" w:y="709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фонда оценочных средств</w:t>
      </w:r>
      <w:r>
        <w:rPr>
          <w:sz w:val="24"/>
          <w:szCs w:val="24"/>
        </w:rPr>
        <w:br/>
        <w:t>по учебному предмету «История»</w:t>
      </w:r>
      <w:r>
        <w:rPr>
          <w:sz w:val="24"/>
          <w:szCs w:val="24"/>
        </w:rPr>
        <w:br/>
        <w:t>5 - 9 классы</w:t>
      </w:r>
    </w:p>
    <w:p w:rsidR="00D404B8" w:rsidRDefault="00D404B8" w:rsidP="00D404B8">
      <w:pPr>
        <w:pStyle w:val="70"/>
        <w:framePr w:w="9998" w:h="1705" w:hRule="exact" w:wrap="around" w:vAnchor="page" w:hAnchor="page" w:x="1261" w:y="709"/>
        <w:shd w:val="clear" w:color="auto" w:fill="auto"/>
        <w:rPr>
          <w:sz w:val="24"/>
          <w:szCs w:val="24"/>
        </w:rPr>
      </w:pPr>
    </w:p>
    <w:p w:rsidR="00D404B8" w:rsidRDefault="00D404B8" w:rsidP="00D404B8">
      <w:pPr>
        <w:pStyle w:val="70"/>
        <w:framePr w:w="9998" w:h="1705" w:hRule="exact" w:wrap="around" w:vAnchor="page" w:hAnchor="page" w:x="1261" w:y="709"/>
        <w:shd w:val="clear" w:color="auto" w:fill="auto"/>
        <w:rPr>
          <w:sz w:val="24"/>
          <w:szCs w:val="24"/>
        </w:rPr>
      </w:pPr>
    </w:p>
    <w:tbl>
      <w:tblPr>
        <w:tblW w:w="99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3731"/>
        <w:gridCol w:w="5832"/>
      </w:tblGrid>
      <w:tr w:rsidR="00D4496B">
        <w:trPr>
          <w:trHeight w:hRule="exact" w:val="112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bookmarkEnd w:id="1"/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60" w:line="220" w:lineRule="exact"/>
              <w:ind w:left="180"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№</w:t>
            </w:r>
          </w:p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60" w:after="0" w:line="220" w:lineRule="exact"/>
              <w:ind w:left="180"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п/п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Контролируемые разделы (темы) предмета*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Наименование оценочного средства</w:t>
            </w:r>
          </w:p>
        </w:tc>
      </w:tr>
      <w:tr w:rsidR="00D4496B">
        <w:trPr>
          <w:trHeight w:hRule="exact" w:val="32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98" w:h="13603" w:wrap="around" w:vAnchor="page" w:hAnchor="page" w:x="1315" w:y="2546"/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7"/>
                <w:sz w:val="24"/>
                <w:szCs w:val="24"/>
              </w:rPr>
              <w:t>5 класс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98" w:h="13603" w:wrap="around" w:vAnchor="page" w:hAnchor="page" w:x="1315" w:y="2546"/>
            </w:pPr>
          </w:p>
        </w:tc>
      </w:tr>
      <w:tr w:rsidR="00D4496B">
        <w:trPr>
          <w:trHeight w:hRule="exact" w:val="151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6"/>
                <w:b/>
                <w:sz w:val="24"/>
                <w:szCs w:val="24"/>
              </w:rPr>
              <w:t xml:space="preserve">Глава </w:t>
            </w:r>
            <w:r>
              <w:rPr>
                <w:rStyle w:val="26"/>
                <w:sz w:val="24"/>
                <w:szCs w:val="24"/>
              </w:rPr>
              <w:t>1.</w:t>
            </w:r>
            <w:r>
              <w:rPr>
                <w:rFonts w:eastAsia="Calibri"/>
                <w:b/>
                <w:color w:val="auto"/>
                <w:sz w:val="24"/>
                <w:szCs w:val="24"/>
                <w:lang w:eastAsia="en-US" w:bidi="ar-SA"/>
              </w:rPr>
              <w:t xml:space="preserve"> Первобытные земледельцы и скотоводы 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98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 xml:space="preserve">Контрольная работа №1 по теме </w:t>
            </w:r>
            <w:r>
              <w:rPr>
                <w:rFonts w:eastAsia="Calibri"/>
                <w:b/>
                <w:color w:val="auto"/>
                <w:sz w:val="24"/>
                <w:szCs w:val="24"/>
                <w:lang w:eastAsia="en-US" w:bidi="ar-SA"/>
              </w:rPr>
              <w:t>«</w:t>
            </w: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Жизнь первобытных людей».</w:t>
            </w:r>
            <w:r>
              <w:rPr>
                <w:rStyle w:val="26"/>
                <w:sz w:val="24"/>
                <w:szCs w:val="24"/>
              </w:rPr>
              <w:t>(См. учебник: А. Н. Михайловский. История древнего мира. 5 класс: учебник для учащихся общеобразовательн.учреждений,–А.Н.Михайловский- Просвещ., 2015 .</w:t>
            </w:r>
          </w:p>
        </w:tc>
      </w:tr>
      <w:tr w:rsidR="00D4496B">
        <w:trPr>
          <w:trHeight w:hRule="exact" w:val="11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6"/>
                <w:b/>
                <w:sz w:val="24"/>
                <w:szCs w:val="24"/>
              </w:rPr>
              <w:t>Глава 2</w:t>
            </w:r>
            <w:r>
              <w:rPr>
                <w:rStyle w:val="26"/>
                <w:sz w:val="24"/>
                <w:szCs w:val="24"/>
              </w:rPr>
              <w:t>.</w:t>
            </w:r>
            <w:r>
              <w:rPr>
                <w:rFonts w:eastAsia="Calibri"/>
                <w:b/>
                <w:color w:val="auto"/>
                <w:sz w:val="24"/>
                <w:szCs w:val="24"/>
                <w:lang w:eastAsia="en-US" w:bidi="ar-SA"/>
              </w:rPr>
              <w:t xml:space="preserve"> Древний Египет</w:t>
            </w:r>
            <w:r>
              <w:rPr>
                <w:rStyle w:val="26"/>
                <w:sz w:val="24"/>
                <w:szCs w:val="24"/>
              </w:rPr>
              <w:t xml:space="preserve">. 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 №2 по теме «</w:t>
            </w:r>
            <w:r>
              <w:rPr>
                <w:rFonts w:eastAsia="Calibri"/>
                <w:b/>
                <w:color w:val="auto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Древний Египет</w:t>
            </w:r>
            <w:r>
              <w:rPr>
                <w:rFonts w:eastAsia="Calibri"/>
                <w:b/>
                <w:color w:val="auto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Style w:val="26"/>
                <w:sz w:val="24"/>
                <w:szCs w:val="24"/>
              </w:rPr>
              <w:t xml:space="preserve"> » (см.. История Древнего мира: 5 класс учебник для учащихся общеобр.учреждений,–А.Н.Михайловский-Просвещ., 2015.- 128.) </w:t>
            </w:r>
          </w:p>
        </w:tc>
      </w:tr>
      <w:tr w:rsidR="00D4496B">
        <w:trPr>
          <w:trHeight w:hRule="exact" w:val="138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framePr w:w="9998" w:h="13603" w:wrap="around" w:vAnchor="page" w:hAnchor="page" w:x="1315" w:y="2546"/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       Глава 3.   Индия и Китай в    древности – 5 ч.</w:t>
            </w:r>
          </w:p>
          <w:p w:rsidR="00D4496B" w:rsidRDefault="00D4496B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 №3 по теме: «</w:t>
            </w: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Вклад народов Древнего Востока в мировую культуру</w:t>
            </w:r>
            <w:r>
              <w:rPr>
                <w:rStyle w:val="26"/>
              </w:rPr>
              <w:t>»</w:t>
            </w:r>
            <w:r>
              <w:rPr>
                <w:rStyle w:val="26"/>
                <w:sz w:val="24"/>
                <w:szCs w:val="24"/>
              </w:rPr>
              <w:t>(см.. История Древнего мира: 5 класс учебник для учащихся общеобр.учреждений,–А.Н.Михайловский-Просвещ.,2015 г.</w:t>
            </w:r>
          </w:p>
        </w:tc>
      </w:tr>
      <w:tr w:rsidR="00D4496B">
        <w:trPr>
          <w:trHeight w:hRule="exact" w:val="139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  <w:lang w:eastAsia="en-US" w:bidi="ar-SA"/>
              </w:rPr>
              <w:t>Глава 4. Македонские завоевания в IV в. до н.э</w:t>
            </w:r>
            <w:r>
              <w:rPr>
                <w:rStyle w:val="26"/>
                <w:sz w:val="24"/>
                <w:szCs w:val="24"/>
              </w:rPr>
              <w:t xml:space="preserve"> 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 №4 «</w:t>
            </w: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«Вклад эллинов в мировую культуру».</w:t>
            </w:r>
            <w:r>
              <w:rPr>
                <w:rStyle w:val="26"/>
                <w:sz w:val="24"/>
                <w:szCs w:val="24"/>
              </w:rPr>
              <w:t xml:space="preserve"> (См. учебник: А. Н. Михайловский. История древнего мира. 5 класс: учебник для учащихся общеобразовательных учреждений. 3-е изд., доп. –А.Н.Михайловский-.С. 62-67)</w:t>
            </w:r>
          </w:p>
        </w:tc>
      </w:tr>
      <w:tr w:rsidR="00D4496B">
        <w:trPr>
          <w:trHeight w:hRule="exact" w:val="138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5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  <w:lang w:eastAsia="en-US" w:bidi="ar-SA"/>
              </w:rPr>
              <w:t xml:space="preserve">Глава 5.Рим: от возникновения до установления господства над Италией 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framePr w:w="9998" w:h="13603" w:wrap="around" w:vAnchor="page" w:hAnchor="page" w:x="1315" w:y="2546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Style w:val="26"/>
                <w:rFonts w:eastAsia="Arial Unicode MS"/>
                <w:sz w:val="24"/>
                <w:szCs w:val="24"/>
              </w:rPr>
              <w:t>Контрольная работа №5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«Особенности цивилизации Греции и Рима».</w:t>
            </w:r>
            <w:r>
              <w:rPr>
                <w:rStyle w:val="26"/>
                <w:rFonts w:eastAsia="Arial Unicode MS"/>
                <w:sz w:val="24"/>
                <w:szCs w:val="24"/>
              </w:rPr>
              <w:t>(См. учебник: А. Н. Михайловский. История древнего мира. 5 класс: учебник для учащихся общеобразовательных учреждений. 3-е изд., доп. –А.Н.Михайловский- Просвещ.,20)</w:t>
            </w:r>
          </w:p>
        </w:tc>
      </w:tr>
      <w:tr w:rsidR="00D4496B">
        <w:trPr>
          <w:trHeight w:hRule="exact" w:val="135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6.История Древнего мира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 №6 «История Древнего мира» ((См. учебник: А. Н. Михайловский. История. Введение в историю. 5 класс: учебник для учащихся общеобразовательных учреждений.   –А.Н.Михайловский- Просвещ.,20</w:t>
            </w:r>
          </w:p>
        </w:tc>
      </w:tr>
      <w:tr w:rsidR="00D4496B">
        <w:trPr>
          <w:trHeight w:hRule="exact" w:val="56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98" w:h="13603" w:wrap="around" w:vAnchor="page" w:hAnchor="page" w:x="1315" w:y="2546"/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83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Итого: 6 диагностических работ.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98" w:h="13603" w:wrap="around" w:vAnchor="page" w:hAnchor="page" w:x="1315" w:y="2546"/>
            </w:pPr>
          </w:p>
        </w:tc>
      </w:tr>
      <w:tr w:rsidR="00D4496B">
        <w:trPr>
          <w:trHeight w:hRule="exact" w:val="34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98" w:h="13603" w:wrap="around" w:vAnchor="page" w:hAnchor="page" w:x="1315" w:y="2546"/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7"/>
                <w:sz w:val="24"/>
                <w:szCs w:val="24"/>
              </w:rPr>
              <w:t>6класс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98" w:h="13603" w:wrap="around" w:vAnchor="page" w:hAnchor="page" w:x="1315" w:y="2546"/>
            </w:pPr>
          </w:p>
        </w:tc>
      </w:tr>
      <w:tr w:rsidR="00D4496B">
        <w:trPr>
          <w:trHeight w:hRule="exact" w:val="52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framePr w:w="9998" w:h="13603" w:wrap="around" w:vAnchor="page" w:hAnchor="page" w:x="1315" w:y="2546"/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lang w:eastAsia="en-US" w:bidi="ar-SA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lang w:val="en-US" w:eastAsia="en-US" w:bidi="ar-SA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lang w:eastAsia="en-US" w:bidi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sz w:val="20"/>
                <w:szCs w:val="20"/>
                <w:lang w:eastAsia="en-US" w:bidi="ar-SA"/>
              </w:rPr>
              <w:t>СТАНОВЛЕНИЕ СРЕДНЕВЕКОВОЙ ЕВРОПЫ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 xml:space="preserve">Входная контрольная работа №1  </w:t>
            </w:r>
          </w:p>
        </w:tc>
      </w:tr>
      <w:tr w:rsidR="00D4496B">
        <w:trPr>
          <w:trHeight w:hRule="exact" w:val="8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2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Итоговое повторение по курсу «Средние века»</w:t>
            </w:r>
            <w:r>
              <w:rPr>
                <w:rFonts w:eastAsia="Calibri"/>
                <w:b/>
                <w:color w:val="auto"/>
                <w:sz w:val="24"/>
                <w:szCs w:val="24"/>
                <w:lang w:eastAsia="en-US" w:bidi="ar-SA"/>
              </w:rPr>
              <w:t xml:space="preserve"> 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3603" w:wrap="around" w:vAnchor="page" w:hAnchor="page" w:x="1315" w:y="2546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 №2 . Тесты по истории Средних веков: 6 класс: (См.Учебник история России: 6 класс/ сост.А.В.Торкунова, изд. М.:, 2016.</w:t>
            </w:r>
          </w:p>
        </w:tc>
      </w:tr>
    </w:tbl>
    <w:p w:rsidR="00D4496B" w:rsidRDefault="00D4496B">
      <w:pPr>
        <w:sectPr w:rsidR="00D4496B">
          <w:pgSz w:w="11900" w:h="16840"/>
          <w:pgMar w:top="360" w:right="360" w:bottom="360" w:left="360" w:header="0" w:footer="3" w:gutter="0"/>
          <w:cols w:space="720"/>
          <w:docGrid w:linePitch="360"/>
        </w:sectPr>
      </w:pPr>
    </w:p>
    <w:tbl>
      <w:tblPr>
        <w:tblW w:w="99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5"/>
        <w:gridCol w:w="3557"/>
        <w:gridCol w:w="5837"/>
      </w:tblGrid>
      <w:tr w:rsidR="00D4496B">
        <w:trPr>
          <w:trHeight w:hRule="exact" w:val="571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98" w:h="15048" w:wrap="around" w:vAnchor="page" w:hAnchor="page" w:x="1315" w:y="1120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98" w:h="15048" w:wrap="around" w:vAnchor="page" w:hAnchor="page" w:x="1315" w:y="1120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учебникам истории Средних веков Федерального перечня/ М.А.Михайловский. Просвещ.,2014 г.</w:t>
            </w:r>
          </w:p>
        </w:tc>
      </w:tr>
      <w:tr w:rsidR="00D4496B">
        <w:trPr>
          <w:trHeight w:hRule="exact" w:val="1067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2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 w:bidi="ar-SA"/>
              </w:rPr>
              <w:t xml:space="preserve">Глава </w:t>
            </w:r>
            <w:r>
              <w:rPr>
                <w:bCs/>
                <w:sz w:val="24"/>
                <w:szCs w:val="24"/>
                <w:lang w:val="en-US" w:eastAsia="en-US" w:bidi="ar-SA"/>
              </w:rPr>
              <w:t>I</w:t>
            </w:r>
            <w:r>
              <w:rPr>
                <w:bCs/>
                <w:sz w:val="24"/>
                <w:szCs w:val="24"/>
                <w:lang w:eastAsia="en-US" w:bidi="ar-SA"/>
              </w:rPr>
              <w:t>. Народы и государства на территории      нашей страны в древности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 «</w:t>
            </w: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Русь в Х1-первой половине Х11в.</w:t>
            </w:r>
            <w:r>
              <w:rPr>
                <w:rStyle w:val="26"/>
                <w:sz w:val="24"/>
                <w:szCs w:val="24"/>
              </w:rPr>
              <w:t>(См.Учебник история России: 6 класс/ сост.А.В.Торкунова, изд. М.:, 2016.</w:t>
            </w:r>
          </w:p>
        </w:tc>
      </w:tr>
      <w:tr w:rsidR="00D4496B">
        <w:trPr>
          <w:trHeight w:hRule="exact" w:val="11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2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4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  <w:lang w:eastAsia="en-US" w:bidi="ar-SA"/>
              </w:rPr>
              <w:t xml:space="preserve">Глава </w:t>
            </w:r>
            <w:r>
              <w:rPr>
                <w:bCs/>
                <w:color w:val="auto"/>
                <w:sz w:val="24"/>
                <w:szCs w:val="24"/>
                <w:lang w:val="en-US" w:eastAsia="en-US" w:bidi="ar-SA"/>
              </w:rPr>
              <w:t>II</w:t>
            </w:r>
            <w:r>
              <w:rPr>
                <w:bCs/>
                <w:color w:val="auto"/>
                <w:sz w:val="24"/>
                <w:szCs w:val="24"/>
                <w:lang w:eastAsia="en-US" w:bidi="ar-SA"/>
              </w:rPr>
              <w:t xml:space="preserve">. Русь в IX – первой половине XII века 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framePr w:w="9998" w:h="15048" w:wrap="around" w:vAnchor="page" w:hAnchor="page" w:x="1315" w:y="112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Style w:val="26"/>
                <w:rFonts w:eastAsia="Arial Unicode MS"/>
                <w:sz w:val="24"/>
                <w:szCs w:val="24"/>
              </w:rPr>
              <w:t>Контрольная работа №5 «</w:t>
            </w:r>
            <w:r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Русь в Х1-первой половине Х11 в.</w:t>
            </w:r>
            <w:r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»</w:t>
            </w:r>
            <w:r>
              <w:rPr>
                <w:rStyle w:val="26"/>
                <w:rFonts w:eastAsia="Arial Unicode MS"/>
                <w:sz w:val="24"/>
                <w:szCs w:val="24"/>
              </w:rPr>
              <w:t xml:space="preserve"> (См. История России:6 кл.- А.В.Торкунова, изд. М-Просвещ.,2016 г.</w:t>
            </w:r>
          </w:p>
        </w:tc>
      </w:tr>
      <w:tr w:rsidR="00D4496B">
        <w:trPr>
          <w:trHeight w:hRule="exact" w:val="99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2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sz w:val="24"/>
                <w:szCs w:val="24"/>
                <w:lang w:eastAsia="en-US" w:bidi="ar-SA"/>
              </w:rPr>
              <w:t xml:space="preserve">Глава </w:t>
            </w:r>
            <w:r>
              <w:rPr>
                <w:sz w:val="24"/>
                <w:szCs w:val="24"/>
                <w:lang w:val="en-US" w:eastAsia="en-US" w:bidi="ar-SA"/>
              </w:rPr>
              <w:t>III</w:t>
            </w:r>
            <w:r>
              <w:rPr>
                <w:sz w:val="24"/>
                <w:szCs w:val="24"/>
                <w:lang w:eastAsia="en-US" w:bidi="ar-SA"/>
              </w:rPr>
              <w:t>. Русь в середине XI</w:t>
            </w:r>
            <w:r>
              <w:rPr>
                <w:sz w:val="24"/>
                <w:szCs w:val="24"/>
                <w:lang w:val="en-US" w:eastAsia="en-US" w:bidi="ar-SA"/>
              </w:rPr>
              <w:t>I</w:t>
            </w:r>
            <w:r>
              <w:rPr>
                <w:sz w:val="24"/>
                <w:szCs w:val="24"/>
                <w:lang w:eastAsia="en-US" w:bidi="ar-SA"/>
              </w:rPr>
              <w:t xml:space="preserve"> – начале X</w:t>
            </w:r>
            <w:r>
              <w:rPr>
                <w:sz w:val="24"/>
                <w:szCs w:val="24"/>
                <w:lang w:val="en-US" w:eastAsia="en-US" w:bidi="ar-SA"/>
              </w:rPr>
              <w:t>II</w:t>
            </w:r>
            <w:r>
              <w:rPr>
                <w:sz w:val="24"/>
                <w:szCs w:val="24"/>
                <w:lang w:eastAsia="en-US" w:bidi="ar-SA"/>
              </w:rPr>
              <w:t xml:space="preserve">I веках 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</w:t>
            </w:r>
            <w:r>
              <w:rPr>
                <w:rFonts w:eastAsia="Calibri"/>
                <w:b/>
                <w:color w:val="auto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Русь в середине Х11 – начале Х111 в.</w:t>
            </w:r>
            <w:r>
              <w:rPr>
                <w:rFonts w:eastAsia="Calibri"/>
                <w:b/>
                <w:color w:val="auto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.</w:t>
            </w:r>
            <w:r>
              <w:rPr>
                <w:rStyle w:val="26"/>
                <w:sz w:val="24"/>
                <w:szCs w:val="24"/>
              </w:rPr>
              <w:t>(См.Учебник история России: 6 класс/ сост.А.В.Торкунова, изд. М.:, 2016.</w:t>
            </w:r>
          </w:p>
        </w:tc>
      </w:tr>
      <w:tr w:rsidR="00D4496B">
        <w:trPr>
          <w:trHeight w:hRule="exact" w:val="98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2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83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 w:bidi="ar-SA"/>
              </w:rPr>
              <w:t xml:space="preserve">Глава </w:t>
            </w:r>
            <w:r>
              <w:rPr>
                <w:sz w:val="24"/>
                <w:szCs w:val="24"/>
                <w:lang w:val="en-US" w:eastAsia="en-US" w:bidi="ar-SA"/>
              </w:rPr>
              <w:t>IV</w:t>
            </w:r>
            <w:r>
              <w:rPr>
                <w:sz w:val="24"/>
                <w:szCs w:val="24"/>
                <w:lang w:eastAsia="en-US" w:bidi="ar-SA"/>
              </w:rPr>
              <w:t>. Русские земли в середине X</w:t>
            </w:r>
            <w:r>
              <w:rPr>
                <w:sz w:val="24"/>
                <w:szCs w:val="24"/>
                <w:lang w:val="en-US" w:eastAsia="en-US" w:bidi="ar-SA"/>
              </w:rPr>
              <w:t>II</w:t>
            </w:r>
            <w:r>
              <w:rPr>
                <w:sz w:val="24"/>
                <w:szCs w:val="24"/>
                <w:lang w:eastAsia="en-US" w:bidi="ar-SA"/>
              </w:rPr>
              <w:t>I – начале XI</w:t>
            </w:r>
            <w:r>
              <w:rPr>
                <w:sz w:val="24"/>
                <w:szCs w:val="24"/>
                <w:lang w:val="en-US" w:eastAsia="en-US" w:bidi="ar-SA"/>
              </w:rPr>
              <w:t>V</w:t>
            </w:r>
            <w:r>
              <w:rPr>
                <w:sz w:val="24"/>
                <w:szCs w:val="24"/>
                <w:lang w:eastAsia="en-US" w:bidi="ar-SA"/>
              </w:rPr>
              <w:t xml:space="preserve">века 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 xml:space="preserve">Контрольная работа </w:t>
            </w:r>
            <w:r>
              <w:rPr>
                <w:rFonts w:eastAsia="Calibri"/>
                <w:b/>
                <w:color w:val="auto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Русские земли в середине XIII – начале XIVвека».</w:t>
            </w:r>
            <w:r>
              <w:rPr>
                <w:rStyle w:val="26"/>
                <w:sz w:val="24"/>
                <w:szCs w:val="24"/>
              </w:rPr>
              <w:t xml:space="preserve"> (См.Учебник история России: 6 класс/ сост.А.В.Торкунова, изд. М.:, 2016.</w:t>
            </w:r>
          </w:p>
        </w:tc>
      </w:tr>
      <w:tr w:rsidR="00D4496B">
        <w:trPr>
          <w:trHeight w:hRule="exact" w:val="98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2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 w:bidi="ar-SA"/>
              </w:rPr>
              <w:t xml:space="preserve">Глава </w:t>
            </w:r>
            <w:r>
              <w:rPr>
                <w:sz w:val="24"/>
                <w:szCs w:val="24"/>
                <w:lang w:val="en-US" w:eastAsia="en-US" w:bidi="ar-SA"/>
              </w:rPr>
              <w:t>V</w:t>
            </w:r>
            <w:r>
              <w:rPr>
                <w:sz w:val="24"/>
                <w:szCs w:val="24"/>
                <w:lang w:eastAsia="en-US" w:bidi="ar-SA"/>
              </w:rPr>
              <w:t xml:space="preserve">. Формирование единого Русского государства 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 xml:space="preserve">Итоговая контрольная работа </w:t>
            </w:r>
            <w:r>
              <w:rPr>
                <w:rFonts w:eastAsia="Calibri"/>
                <w:b/>
                <w:color w:val="auto"/>
                <w:sz w:val="24"/>
                <w:szCs w:val="24"/>
                <w:lang w:eastAsia="en-US" w:bidi="ar-SA"/>
              </w:rPr>
              <w:t>«</w:t>
            </w: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Формирование единого Русского государства</w:t>
            </w:r>
            <w:r>
              <w:rPr>
                <w:rStyle w:val="26"/>
                <w:sz w:val="24"/>
                <w:szCs w:val="24"/>
              </w:rPr>
              <w:t>»(См.Учебник история России: 6 класс/ сост.А.В.Торкунова, изд. М.:, 2016.</w:t>
            </w:r>
          </w:p>
        </w:tc>
      </w:tr>
      <w:tr w:rsidR="00D4496B">
        <w:trPr>
          <w:trHeight w:hRule="exact" w:val="562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2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8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Итоговое повторение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Защита проектов по теме «История России с древнейших времен до начала XVI в.»</w:t>
            </w:r>
          </w:p>
        </w:tc>
      </w:tr>
      <w:tr w:rsidR="00D4496B">
        <w:trPr>
          <w:trHeight w:hRule="exact" w:val="562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98" w:h="15048" w:wrap="around" w:vAnchor="page" w:hAnchor="page" w:x="1315" w:y="1120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Итого: 9 диагностических работ.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98" w:h="15048" w:wrap="around" w:vAnchor="page" w:hAnchor="page" w:x="1315" w:y="1120"/>
            </w:pPr>
          </w:p>
        </w:tc>
      </w:tr>
      <w:tr w:rsidR="00D4496B">
        <w:trPr>
          <w:trHeight w:hRule="exact" w:val="28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98" w:h="15048" w:wrap="around" w:vAnchor="page" w:hAnchor="page" w:x="1315" w:y="1120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7"/>
                <w:sz w:val="24"/>
                <w:szCs w:val="24"/>
              </w:rPr>
              <w:t>7 класс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98" w:h="15048" w:wrap="around" w:vAnchor="page" w:hAnchor="page" w:x="1315" w:y="1120"/>
            </w:pPr>
          </w:p>
        </w:tc>
      </w:tr>
      <w:tr w:rsidR="00D4496B">
        <w:trPr>
          <w:trHeight w:hRule="exact" w:val="84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1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7"/>
                <w:sz w:val="24"/>
                <w:szCs w:val="24"/>
              </w:rPr>
              <w:t>Всеобщая история 7 класс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Входная контрольная работа (См. А.Я.Юдовская, П.А.Баранов, Л.М.Ванюшкина,История России. Тестовые задания.М.-Просвещение,2014 г.</w:t>
            </w:r>
          </w:p>
        </w:tc>
      </w:tr>
      <w:tr w:rsidR="00D4496B">
        <w:trPr>
          <w:trHeight w:hRule="exact" w:val="112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2</w:t>
            </w:r>
          </w:p>
        </w:tc>
        <w:tc>
          <w:tcPr>
            <w:tcW w:w="35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496B" w:rsidRDefault="00D4496B">
            <w:pPr>
              <w:framePr w:w="9998" w:h="15048" w:wrap="around" w:vAnchor="page" w:hAnchor="page" w:x="1315" w:y="1120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98" w:h="15048" w:wrap="around" w:vAnchor="page" w:hAnchor="page" w:x="1315" w:y="1120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 курс Всеобщая история 7 класс (См. Всеобщая история: 7 класс: учебник для учащихся общеобразовательных организаций А.Я.Юдовская, П.А.Баранов, Л.М.Ванюшкина. Просвещение,2014 г.)</w:t>
            </w:r>
          </w:p>
        </w:tc>
      </w:tr>
    </w:tbl>
    <w:p w:rsidR="00D4496B" w:rsidRDefault="00D4496B">
      <w:pPr>
        <w:sectPr w:rsidR="00D4496B">
          <w:pgSz w:w="11900" w:h="16840"/>
          <w:pgMar w:top="360" w:right="360" w:bottom="360" w:left="360" w:header="0" w:footer="3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151"/>
        <w:tblOverlap w:val="never"/>
        <w:tblW w:w="99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3543"/>
        <w:gridCol w:w="5990"/>
      </w:tblGrid>
      <w:tr w:rsidR="00D4496B">
        <w:trPr>
          <w:trHeight w:hRule="exact" w:val="111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lastRenderedPageBreak/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D4496B"/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 за первое полугодие. (См. Всеобщая история: 7 класс: учебник для учащихся общеобразовательных организаций  А.Я.Юдовская, П.А.Баранов, Л.М.Ванюшкина. Просвещение,2014 г</w:t>
            </w:r>
          </w:p>
        </w:tc>
      </w:tr>
      <w:tr w:rsidR="00D4496B">
        <w:trPr>
          <w:trHeight w:hRule="exact" w:val="243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shd w:val="clear" w:color="auto" w:fill="auto"/>
              <w:spacing w:before="0" w:after="0" w:line="220" w:lineRule="exact"/>
              <w:ind w:firstLine="0"/>
              <w:rPr>
                <w:rStyle w:val="26"/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Глава 1. Мир в начале Нового времени. ВГО. Возрождение. Реформация.</w:t>
            </w:r>
          </w:p>
          <w:p w:rsidR="00D4496B" w:rsidRDefault="005027B5">
            <w:pP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Глава 2. Первые революции </w:t>
            </w:r>
          </w:p>
          <w:p w:rsidR="00D4496B" w:rsidRDefault="005027B5">
            <w:pP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Нового времени. </w:t>
            </w:r>
          </w:p>
          <w:p w:rsidR="00D4496B" w:rsidRDefault="005027B5">
            <w:pP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Межд.отношения                           Глава 3. Традиц.общества Востока. Начало европейской колонизации.       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shd w:val="clear" w:color="auto" w:fill="auto"/>
              <w:spacing w:before="0" w:after="0" w:line="274" w:lineRule="exact"/>
              <w:ind w:firstLine="0"/>
              <w:rPr>
                <w:rStyle w:val="26"/>
                <w:sz w:val="24"/>
                <w:szCs w:val="24"/>
              </w:rPr>
            </w:pPr>
            <w:r>
              <w:rPr>
                <w:rFonts w:eastAsia="Calibri"/>
                <w:color w:val="auto"/>
                <w:lang w:eastAsia="en-US" w:bidi="ar-SA"/>
              </w:rPr>
              <w:t xml:space="preserve">Контрольные работы </w:t>
            </w:r>
            <w:r>
              <w:rPr>
                <w:rStyle w:val="26"/>
                <w:sz w:val="24"/>
                <w:szCs w:val="24"/>
              </w:rPr>
              <w:t>(См.Учебник история России: 7 класс/ сост.А.В.Торкунова, изд. М.:, 2016.</w:t>
            </w:r>
          </w:p>
        </w:tc>
      </w:tr>
      <w:tr w:rsidR="00D4496B">
        <w:trPr>
          <w:trHeight w:hRule="exact" w:val="113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shd w:val="clear" w:color="auto" w:fill="auto"/>
              <w:spacing w:before="0"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 xml:space="preserve">Глава </w:t>
            </w:r>
            <w:r>
              <w:rPr>
                <w:rFonts w:eastAsia="Calibri"/>
                <w:color w:val="auto"/>
                <w:sz w:val="24"/>
                <w:szCs w:val="24"/>
                <w:lang w:val="en-US" w:eastAsia="en-US" w:bidi="ar-SA"/>
              </w:rPr>
              <w:t>I</w:t>
            </w: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.  Россия в  Х</w:t>
            </w:r>
            <w:r>
              <w:rPr>
                <w:rFonts w:eastAsia="Calibri"/>
                <w:color w:val="auto"/>
                <w:sz w:val="24"/>
                <w:szCs w:val="24"/>
                <w:lang w:val="en-US" w:eastAsia="en-US" w:bidi="ar-SA"/>
              </w:rPr>
              <w:t>VI</w:t>
            </w: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 xml:space="preserve"> в. 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Контрольная работа: «</w:t>
            </w:r>
            <w:r>
              <w:rPr>
                <w:rFonts w:eastAsia="Calibri"/>
                <w:color w:val="auto"/>
                <w:lang w:eastAsia="en-US" w:bidi="ar-SA"/>
              </w:rPr>
              <w:t xml:space="preserve"> Россия в  Х</w:t>
            </w:r>
            <w:r>
              <w:rPr>
                <w:rFonts w:eastAsia="Calibri"/>
                <w:color w:val="auto"/>
                <w:lang w:val="en-US" w:eastAsia="en-US" w:bidi="ar-SA"/>
              </w:rPr>
              <w:t>VI</w:t>
            </w:r>
            <w:r>
              <w:rPr>
                <w:rFonts w:eastAsia="Calibri"/>
                <w:color w:val="auto"/>
                <w:lang w:eastAsia="en-US" w:bidi="ar-SA"/>
              </w:rPr>
              <w:t xml:space="preserve"> в.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»</w:t>
            </w:r>
            <w:r>
              <w:rPr>
                <w:rStyle w:val="26"/>
                <w:rFonts w:eastAsia="Arial Unicode MS"/>
                <w:sz w:val="24"/>
                <w:szCs w:val="24"/>
              </w:rPr>
              <w:t xml:space="preserve"> (См. Торкунов А.В. История России. 7 класс: учебное пособие для общеобразовательных учрежд. М.: Просвещение - 2018 г.)</w:t>
            </w:r>
          </w:p>
        </w:tc>
      </w:tr>
      <w:tr w:rsidR="00D4496B">
        <w:trPr>
          <w:trHeight w:hRule="exact" w:val="126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bCs/>
                <w:color w:val="auto"/>
                <w:sz w:val="24"/>
                <w:szCs w:val="24"/>
                <w:lang w:eastAsia="en-US" w:bidi="ar-SA"/>
              </w:rPr>
              <w:t xml:space="preserve">Глава </w:t>
            </w:r>
            <w:r>
              <w:rPr>
                <w:rFonts w:eastAsia="Calibri"/>
                <w:bCs/>
                <w:color w:val="auto"/>
                <w:sz w:val="24"/>
                <w:szCs w:val="24"/>
                <w:lang w:val="en-US" w:eastAsia="en-US" w:bidi="ar-SA"/>
              </w:rPr>
              <w:t>II</w:t>
            </w:r>
            <w:r>
              <w:rPr>
                <w:rFonts w:eastAsia="Calibri"/>
                <w:bCs/>
                <w:color w:val="auto"/>
                <w:sz w:val="24"/>
                <w:szCs w:val="24"/>
                <w:lang w:eastAsia="en-US" w:bidi="ar-SA"/>
              </w:rPr>
              <w:t>.  Смутное время. Россия при первых Романовых.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Style w:val="26"/>
                <w:rFonts w:eastAsia="Arial Unicode MS"/>
                <w:sz w:val="24"/>
                <w:szCs w:val="24"/>
              </w:rPr>
              <w:t>Контрольная работа по теме «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Россия </w:t>
            </w:r>
            <w:r>
              <w:rPr>
                <w:bCs/>
                <w:color w:val="auto"/>
                <w:sz w:val="20"/>
                <w:szCs w:val="20"/>
                <w:lang w:bidi="ar-SA"/>
              </w:rPr>
              <w:t>в XVII в.</w:t>
            </w:r>
            <w:r>
              <w:rPr>
                <w:bCs/>
                <w:color w:val="auto"/>
                <w:lang w:bidi="ar-SA"/>
              </w:rPr>
              <w:t xml:space="preserve">» </w:t>
            </w:r>
            <w:r>
              <w:rPr>
                <w:rStyle w:val="26"/>
                <w:rFonts w:eastAsia="Arial Unicode MS"/>
                <w:sz w:val="24"/>
                <w:szCs w:val="24"/>
              </w:rPr>
              <w:t>(См.  Торкунов А.В . История России. Контрольные работы 7 класс: учебное пособие для общеобразоват. учрежд.. М.: Просвещение-2018)</w:t>
            </w:r>
          </w:p>
        </w:tc>
      </w:tr>
      <w:tr w:rsidR="00D4496B">
        <w:trPr>
          <w:trHeight w:hRule="exact" w:val="111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7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autoSpaceDE w:val="0"/>
              <w:autoSpaceDN w:val="0"/>
              <w:adjustRightInd w:val="0"/>
              <w:rPr>
                <w:rStyle w:val="26"/>
                <w:rFonts w:eastAsia="Arial Unicode MS"/>
                <w:sz w:val="24"/>
                <w:szCs w:val="24"/>
              </w:rPr>
            </w:pPr>
            <w:r>
              <w:rPr>
                <w:rStyle w:val="26"/>
                <w:rFonts w:eastAsia="Arial Unicode MS"/>
                <w:sz w:val="24"/>
                <w:szCs w:val="24"/>
              </w:rPr>
              <w:t>Диагностическая  работа</w:t>
            </w:r>
          </w:p>
          <w:p w:rsidR="00D4496B" w:rsidRDefault="005027B5">
            <w:pPr>
              <w:autoSpaceDE w:val="0"/>
              <w:autoSpaceDN w:val="0"/>
              <w:adjustRightInd w:val="0"/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 w:bidi="ar-SA"/>
              </w:rPr>
              <w:t xml:space="preserve">Итоговое повторение и обобщение по курсу                          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Контрольная работа по теме «Россия </w:t>
            </w:r>
          </w:p>
          <w:p w:rsidR="00D4496B" w:rsidRDefault="005027B5">
            <w:pPr>
              <w:pStyle w:val="210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bCs/>
                <w:color w:val="auto"/>
                <w:lang w:bidi="ar-SA"/>
              </w:rPr>
              <w:t>в XVII в.»</w:t>
            </w:r>
            <w:r>
              <w:rPr>
                <w:rStyle w:val="26"/>
                <w:sz w:val="24"/>
                <w:szCs w:val="24"/>
              </w:rPr>
              <w:t xml:space="preserve"> (См. Торкунов А.В. История России. Контрольные работы 7 класс: учебное пособие для общеобразоват. учрежд.М.:Просвещение-2018 г.</w:t>
            </w:r>
          </w:p>
        </w:tc>
      </w:tr>
      <w:tr w:rsidR="00D4496B">
        <w:trPr>
          <w:trHeight w:hRule="exact" w:val="9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8</w:t>
            </w:r>
          </w:p>
        </w:tc>
        <w:tc>
          <w:tcPr>
            <w:tcW w:w="354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4496B" w:rsidRDefault="00D4496B"/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shd w:val="clear" w:color="auto" w:fill="auto"/>
              <w:spacing w:before="0" w:after="0" w:line="25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 xml:space="preserve">Итоговая контрольная работа за курс 7 класса. (См. Всеобщая история: 7 класс: учебник для учащихся общеобразовательных организаций / М.:Просвещение-2018 г. </w:t>
            </w:r>
            <w:r>
              <w:rPr>
                <w:rFonts w:eastAsia="Calibri"/>
                <w:b/>
                <w:bCs/>
                <w:color w:val="auto"/>
                <w:lang w:eastAsia="en-US" w:bidi="ar-SA"/>
              </w:rPr>
              <w:t>«</w:t>
            </w:r>
            <w:r>
              <w:rPr>
                <w:rFonts w:eastAsia="Calibri"/>
                <w:bCs/>
                <w:color w:val="auto"/>
                <w:lang w:eastAsia="en-US" w:bidi="ar-SA"/>
              </w:rPr>
              <w:t>Россия в XVI в.-  XVIIв</w:t>
            </w:r>
            <w:r>
              <w:rPr>
                <w:rFonts w:eastAsia="Calibri"/>
                <w:b/>
                <w:bCs/>
                <w:color w:val="auto"/>
                <w:lang w:eastAsia="en-US" w:bidi="ar-SA"/>
              </w:rPr>
              <w:t>.»</w:t>
            </w:r>
          </w:p>
        </w:tc>
      </w:tr>
      <w:tr w:rsidR="00D4496B">
        <w:trPr>
          <w:trHeight w:hRule="exact" w:val="9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D4496B"/>
        </w:tc>
        <w:tc>
          <w:tcPr>
            <w:tcW w:w="354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4496B" w:rsidRDefault="00D4496B"/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D4496B"/>
        </w:tc>
      </w:tr>
      <w:tr w:rsidR="00D4496B">
        <w:trPr>
          <w:trHeight w:hRule="exact" w:val="466"/>
        </w:trPr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7"/>
                <w:sz w:val="24"/>
                <w:szCs w:val="24"/>
              </w:rPr>
              <w:t>8 класс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D4496B"/>
        </w:tc>
      </w:tr>
      <w:tr w:rsidR="00D4496B">
        <w:trPr>
          <w:trHeight w:hRule="exact" w:val="1157"/>
        </w:trPr>
        <w:tc>
          <w:tcPr>
            <w:tcW w:w="3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D4496B">
            <w:pPr>
              <w:pStyle w:val="210"/>
              <w:shd w:val="clear" w:color="auto" w:fill="auto"/>
              <w:spacing w:before="0" w:after="0" w:line="220" w:lineRule="exact"/>
              <w:ind w:firstLine="0"/>
              <w:rPr>
                <w:rStyle w:val="26"/>
                <w:sz w:val="24"/>
                <w:szCs w:val="24"/>
              </w:rPr>
            </w:pPr>
          </w:p>
          <w:p w:rsidR="00D4496B" w:rsidRDefault="005027B5">
            <w:pPr>
              <w:pStyle w:val="210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 xml:space="preserve">Глава 5.Всеобщая история. 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Эпоха Просвещения. Время Преобразований.</w:t>
            </w:r>
          </w:p>
          <w:p w:rsidR="00D4496B" w:rsidRDefault="00D4496B">
            <w:pPr>
              <w:pStyle w:val="210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</w:p>
          <w:p w:rsidR="00D4496B" w:rsidRDefault="00D4496B">
            <w:pPr>
              <w:pStyle w:val="210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</w:p>
          <w:p w:rsidR="00D4496B" w:rsidRDefault="00D4496B">
            <w:pPr>
              <w:pStyle w:val="210"/>
              <w:shd w:val="clear" w:color="auto" w:fill="auto"/>
              <w:spacing w:before="0" w:after="0" w:line="220" w:lineRule="exact"/>
              <w:ind w:firstLine="0"/>
              <w:rPr>
                <w:rFonts w:asciiTheme="minorHAnsi" w:hAnsiTheme="minorHAnsi"/>
                <w:sz w:val="24"/>
                <w:szCs w:val="24"/>
              </w:rPr>
            </w:pPr>
          </w:p>
          <w:p w:rsidR="00D4496B" w:rsidRDefault="005027B5">
            <w:pPr>
              <w:pStyle w:val="210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Глава. 6.Традиционные общества Востока. Начало Европейской колонизации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Входная диагностика. (См.А.Я.Юдовская, П.А.Баранов. Л.М.Ванюшкина.В. Всеобщая история. Контрольные работы 7 класс: учебное пособие для общеобраз. учрежд. М.:Просвещение-2018г.)</w:t>
            </w:r>
          </w:p>
        </w:tc>
      </w:tr>
      <w:tr w:rsidR="00D4496B">
        <w:trPr>
          <w:trHeight w:hRule="exact" w:val="1673"/>
        </w:trPr>
        <w:tc>
          <w:tcPr>
            <w:tcW w:w="397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496B" w:rsidRDefault="00D4496B"/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shd w:val="clear" w:color="auto" w:fill="auto"/>
              <w:spacing w:before="0" w:after="0" w:line="274" w:lineRule="exact"/>
              <w:ind w:firstLine="0"/>
              <w:rPr>
                <w:rStyle w:val="26"/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работа: «</w:t>
            </w:r>
            <w:r>
              <w:rPr>
                <w:sz w:val="24"/>
                <w:szCs w:val="24"/>
              </w:rPr>
              <w:t xml:space="preserve"> Эпоха Просвещения. Время Преобразований</w:t>
            </w:r>
            <w:r>
              <w:rPr>
                <w:rStyle w:val="26"/>
                <w:sz w:val="24"/>
                <w:szCs w:val="24"/>
              </w:rPr>
              <w:t>» . ( См. А.Я.Юдовская, П.А.Баранов. Л.М.Ванюшкина  Всеобщая история: 8 класс: учебник для учащихся общеобраз. Орг.М / Просвещение,2014 г.)</w:t>
            </w:r>
          </w:p>
          <w:p w:rsidR="00D4496B" w:rsidRDefault="005027B5">
            <w:pPr>
              <w:pStyle w:val="210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Итоговое повторение и обобщение. к/р «Традиционные общества Востока»</w:t>
            </w:r>
          </w:p>
        </w:tc>
      </w:tr>
    </w:tbl>
    <w:p w:rsidR="00D4496B" w:rsidRDefault="00D4496B">
      <w:pPr>
        <w:sectPr w:rsidR="00D4496B">
          <w:pgSz w:w="11900" w:h="16840"/>
          <w:pgMar w:top="360" w:right="360" w:bottom="360" w:left="360" w:header="0" w:footer="3" w:gutter="0"/>
          <w:cols w:space="720"/>
          <w:docGrid w:linePitch="360"/>
        </w:sectPr>
      </w:pPr>
    </w:p>
    <w:tbl>
      <w:tblPr>
        <w:tblW w:w="99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9"/>
        <w:gridCol w:w="5990"/>
      </w:tblGrid>
      <w:tr w:rsidR="00D4496B">
        <w:trPr>
          <w:trHeight w:hRule="exact" w:val="1139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70" w:h="6466" w:wrap="around" w:vAnchor="page" w:hAnchor="page" w:x="1411" w:y="61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lastRenderedPageBreak/>
              <w:t>История России</w:t>
            </w:r>
          </w:p>
          <w:p w:rsidR="00D4496B" w:rsidRDefault="005027B5">
            <w:pPr>
              <w:pStyle w:val="210"/>
              <w:framePr w:w="9970" w:h="6466" w:wrap="around" w:vAnchor="page" w:hAnchor="page" w:x="1411" w:y="61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Глава 1. Россия в эпоху Петра 1.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970" w:h="6466" w:wrap="around" w:vAnchor="page" w:hAnchor="page" w:x="1411" w:y="61"/>
              <w:shd w:val="clear" w:color="auto" w:fill="auto"/>
              <w:spacing w:before="0" w:after="0" w:line="245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 по теме: «Правление Петра 1» (См. Торкунов А.В.. История России. Контрольные работы 8 класс: учебное пособие для общеобразовательных учреждений. М.: Просвещение-2018 г.)</w:t>
            </w:r>
          </w:p>
        </w:tc>
      </w:tr>
      <w:tr w:rsidR="00D4496B">
        <w:trPr>
          <w:trHeight w:hRule="exact" w:val="1387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70" w:h="6466" w:wrap="around" w:vAnchor="page" w:hAnchor="page" w:x="1411" w:y="61"/>
              <w:shd w:val="clear" w:color="auto" w:fill="auto"/>
              <w:spacing w:before="0"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Глава 2. Россия при наследниках Петра 1.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70" w:h="6466" w:wrap="around" w:vAnchor="page" w:hAnchor="page" w:x="1411" w:y="61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 по теме: « Эпоха дворцовых переворотов.»( 2 ч.) (См.Торкунов А.В. История России. Контрольные работы 8 класс: учебное пособие для общеобразовательных учреждений. М.: Просвещение- 2018 г.)</w:t>
            </w:r>
          </w:p>
        </w:tc>
      </w:tr>
      <w:tr w:rsidR="00D4496B">
        <w:trPr>
          <w:trHeight w:hRule="exact" w:val="1176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70" w:h="6466" w:wrap="around" w:vAnchor="page" w:hAnchor="page" w:x="1411" w:y="61"/>
              <w:shd w:val="clear" w:color="auto" w:fill="auto"/>
              <w:spacing w:before="0" w:after="0" w:line="25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Глава 3._«Российская империя при Екатерине 2.»</w:t>
            </w:r>
          </w:p>
          <w:p w:rsidR="00D4496B" w:rsidRDefault="00D4496B">
            <w:pPr>
              <w:pStyle w:val="210"/>
              <w:framePr w:w="9970" w:h="6466" w:wrap="around" w:vAnchor="page" w:hAnchor="page" w:x="1411" w:y="61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70" w:h="6466" w:wrap="around" w:vAnchor="page" w:hAnchor="page" w:x="1411" w:y="61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 по теме: « Российская империя при Екатерине 2». ( См. Торкунов А.В. История России. Контрольные работы 8 класс: учебное пособие для общеобразовательных учреждений. Просвещение,2018.)</w:t>
            </w:r>
          </w:p>
        </w:tc>
      </w:tr>
      <w:tr w:rsidR="00D4496B">
        <w:trPr>
          <w:trHeight w:hRule="exact" w:val="1387"/>
        </w:trPr>
        <w:tc>
          <w:tcPr>
            <w:tcW w:w="3979" w:type="dxa"/>
            <w:tcBorders>
              <w:lef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70" w:h="6466" w:wrap="around" w:vAnchor="page" w:hAnchor="page" w:x="1411" w:y="61"/>
            </w:pPr>
          </w:p>
          <w:p w:rsidR="00D4496B" w:rsidRDefault="005027B5">
            <w:pPr>
              <w:framePr w:w="9970" w:h="6466" w:wrap="around" w:vAnchor="page" w:hAnchor="page" w:x="1411" w:y="61"/>
            </w:pPr>
            <w:r>
              <w:t>Глава 4. Российская империя при Павле 1.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970" w:h="6466" w:wrap="around" w:vAnchor="page" w:hAnchor="page" w:x="1411" w:y="61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 по теме: «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a6"/>
                <w:b w:val="0"/>
                <w:sz w:val="24"/>
                <w:szCs w:val="24"/>
              </w:rPr>
              <w:t>История России XVIII века</w:t>
            </w:r>
            <w:r>
              <w:rPr>
                <w:rStyle w:val="26"/>
                <w:sz w:val="24"/>
                <w:szCs w:val="24"/>
              </w:rPr>
              <w:t>» (См.Торкунов А.В.. История России. Контрольные работы 8 класс: учебное пособие для общеобразовательных учреждений. М.-Просвещение,2018 г. Просвещение-2018 г. 2015 г.)</w:t>
            </w:r>
          </w:p>
        </w:tc>
      </w:tr>
      <w:tr w:rsidR="00D4496B">
        <w:trPr>
          <w:trHeight w:hRule="exact" w:val="653"/>
        </w:trPr>
        <w:tc>
          <w:tcPr>
            <w:tcW w:w="3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ab"/>
              <w:framePr w:w="9970" w:h="6466" w:wrap="around" w:vAnchor="page" w:hAnchor="page" w:x="1411" w:y="61"/>
              <w:rPr>
                <w:rStyle w:val="a6"/>
                <w:b w:val="0"/>
                <w:i/>
                <w:sz w:val="24"/>
                <w:szCs w:val="24"/>
              </w:rPr>
            </w:pPr>
            <w:r>
              <w:rPr>
                <w:rStyle w:val="a6"/>
                <w:b w:val="0"/>
                <w:i/>
                <w:sz w:val="24"/>
                <w:szCs w:val="24"/>
              </w:rPr>
              <w:t xml:space="preserve">Итоговая контрольная работа по курсу </w:t>
            </w:r>
          </w:p>
          <w:p w:rsidR="00D4496B" w:rsidRDefault="00D4496B">
            <w:pPr>
              <w:pStyle w:val="ab"/>
              <w:framePr w:w="9970" w:h="6466" w:wrap="around" w:vAnchor="page" w:hAnchor="page" w:x="1411" w:y="61"/>
              <w:rPr>
                <w:rStyle w:val="a6"/>
                <w:b w:val="0"/>
                <w:i/>
                <w:sz w:val="24"/>
                <w:szCs w:val="24"/>
              </w:rPr>
            </w:pPr>
          </w:p>
          <w:p w:rsidR="00D4496B" w:rsidRDefault="00D4496B">
            <w:pPr>
              <w:pStyle w:val="ab"/>
              <w:framePr w:w="9970" w:h="6466" w:wrap="around" w:vAnchor="page" w:hAnchor="page" w:x="1411" w:y="61"/>
              <w:rPr>
                <w:rStyle w:val="a6"/>
                <w:b w:val="0"/>
                <w:i/>
                <w:sz w:val="24"/>
                <w:szCs w:val="24"/>
              </w:rPr>
            </w:pPr>
          </w:p>
          <w:p w:rsidR="00D4496B" w:rsidRDefault="00D4496B">
            <w:pPr>
              <w:pStyle w:val="ab"/>
              <w:framePr w:w="9970" w:h="6466" w:wrap="around" w:vAnchor="page" w:hAnchor="page" w:x="1411" w:y="61"/>
              <w:rPr>
                <w:rStyle w:val="a6"/>
                <w:b w:val="0"/>
                <w:i/>
                <w:sz w:val="24"/>
                <w:szCs w:val="24"/>
              </w:rPr>
            </w:pPr>
          </w:p>
          <w:p w:rsidR="00D4496B" w:rsidRDefault="00D4496B">
            <w:pPr>
              <w:pStyle w:val="ab"/>
              <w:framePr w:w="9970" w:h="6466" w:wrap="around" w:vAnchor="page" w:hAnchor="page" w:x="1411" w:y="61"/>
              <w:rPr>
                <w:rStyle w:val="a6"/>
                <w:b w:val="0"/>
                <w:i/>
                <w:sz w:val="24"/>
                <w:szCs w:val="24"/>
              </w:rPr>
            </w:pPr>
          </w:p>
          <w:p w:rsidR="00D4496B" w:rsidRDefault="005027B5">
            <w:pPr>
              <w:pStyle w:val="210"/>
              <w:framePr w:w="9970" w:h="6466" w:wrap="around" w:vAnchor="page" w:hAnchor="page" w:x="1411" w:y="61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a6"/>
                <w:i/>
                <w:sz w:val="24"/>
                <w:szCs w:val="24"/>
              </w:rPr>
              <w:t xml:space="preserve"> </w:t>
            </w:r>
            <w:r>
              <w:rPr>
                <w:rStyle w:val="26"/>
                <w:sz w:val="24"/>
                <w:szCs w:val="24"/>
              </w:rPr>
              <w:t xml:space="preserve">  6 диагностических работ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5027B5">
            <w:pPr>
              <w:framePr w:w="9970" w:h="6466" w:wrap="around" w:vAnchor="page" w:hAnchor="page" w:x="1411" w:y="61"/>
              <w:rPr>
                <w:sz w:val="20"/>
                <w:szCs w:val="20"/>
              </w:rPr>
            </w:pPr>
            <w:r>
              <w:rPr>
                <w:rStyle w:val="a6"/>
                <w:b w:val="0"/>
                <w:sz w:val="20"/>
                <w:szCs w:val="20"/>
              </w:rPr>
              <w:t xml:space="preserve">Контрольная работа: «История России. </w:t>
            </w:r>
            <w:r>
              <w:rPr>
                <w:rStyle w:val="a6"/>
                <w:b w:val="0"/>
                <w:sz w:val="20"/>
                <w:szCs w:val="20"/>
                <w:lang w:val="en-US"/>
              </w:rPr>
              <w:t>XVII</w:t>
            </w:r>
            <w:r>
              <w:rPr>
                <w:rStyle w:val="a6"/>
                <w:b w:val="0"/>
                <w:sz w:val="20"/>
                <w:szCs w:val="20"/>
              </w:rPr>
              <w:t>-</w:t>
            </w:r>
            <w:r>
              <w:rPr>
                <w:rStyle w:val="a6"/>
                <w:b w:val="0"/>
                <w:sz w:val="20"/>
                <w:szCs w:val="20"/>
                <w:lang w:val="en-US"/>
              </w:rPr>
              <w:t>XVIII</w:t>
            </w:r>
            <w:r>
              <w:rPr>
                <w:rStyle w:val="a6"/>
                <w:b w:val="0"/>
                <w:sz w:val="20"/>
                <w:szCs w:val="20"/>
              </w:rPr>
              <w:t xml:space="preserve"> века».</w:t>
            </w:r>
          </w:p>
        </w:tc>
      </w:tr>
      <w:tr w:rsidR="00D4496B">
        <w:trPr>
          <w:trHeight w:hRule="exact" w:val="874"/>
        </w:trPr>
        <w:tc>
          <w:tcPr>
            <w:tcW w:w="3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ab"/>
              <w:framePr w:w="9970" w:h="6466" w:wrap="around" w:vAnchor="page" w:hAnchor="page" w:x="1411" w:y="61"/>
              <w:rPr>
                <w:rStyle w:val="a6"/>
                <w:b w:val="0"/>
                <w:sz w:val="24"/>
                <w:szCs w:val="24"/>
              </w:rPr>
            </w:pPr>
            <w:r>
              <w:rPr>
                <w:rStyle w:val="a6"/>
                <w:b w:val="0"/>
                <w:sz w:val="24"/>
                <w:szCs w:val="24"/>
              </w:rPr>
              <w:t>6 контрольных работ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70" w:h="6466" w:wrap="around" w:vAnchor="page" w:hAnchor="page" w:x="1411" w:y="61"/>
            </w:pPr>
          </w:p>
        </w:tc>
      </w:tr>
      <w:tr w:rsidR="00D4496B">
        <w:trPr>
          <w:trHeight w:hRule="exact" w:val="874"/>
        </w:trPr>
        <w:tc>
          <w:tcPr>
            <w:tcW w:w="3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4496B" w:rsidRDefault="00D4496B">
            <w:pPr>
              <w:pStyle w:val="ab"/>
              <w:framePr w:w="9970" w:h="6466" w:wrap="around" w:vAnchor="page" w:hAnchor="page" w:x="1411" w:y="61"/>
              <w:jc w:val="center"/>
              <w:rPr>
                <w:rStyle w:val="a6"/>
                <w:b w:val="0"/>
                <w:sz w:val="24"/>
                <w:szCs w:val="24"/>
              </w:rPr>
            </w:pP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70" w:h="6466" w:wrap="around" w:vAnchor="page" w:hAnchor="page" w:x="1411" w:y="61"/>
            </w:pPr>
          </w:p>
        </w:tc>
      </w:tr>
    </w:tbl>
    <w:tbl>
      <w:tblPr>
        <w:tblW w:w="99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1"/>
        <w:gridCol w:w="3458"/>
        <w:gridCol w:w="5950"/>
      </w:tblGrid>
      <w:tr w:rsidR="00D4496B">
        <w:trPr>
          <w:trHeight w:hRule="exact" w:val="58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797" w:h="7080" w:wrap="around" w:vAnchor="page" w:hAnchor="page" w:x="1366" w:y="8041"/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7"/>
                <w:sz w:val="24"/>
                <w:szCs w:val="24"/>
              </w:rPr>
              <w:t>9 класс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797" w:h="7080" w:wrap="around" w:vAnchor="page" w:hAnchor="page" w:x="1366" w:y="8041"/>
            </w:pPr>
          </w:p>
        </w:tc>
      </w:tr>
      <w:tr w:rsidR="00D4496B">
        <w:trPr>
          <w:trHeight w:hRule="exact" w:val="91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Повторение пройденного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Входная контрольная работа. ( См.Контрольно- измерительные материалы История России: 8 класс/Сост.К.В. Волкова.-М.: Вако,2010 г.)</w:t>
            </w:r>
          </w:p>
        </w:tc>
      </w:tr>
      <w:tr w:rsidR="00D4496B">
        <w:trPr>
          <w:trHeight w:hRule="exact" w:val="120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framePr w:w="9797" w:h="7080" w:wrap="around" w:vAnchor="page" w:hAnchor="page" w:x="1366" w:y="8041"/>
            </w:pPr>
            <w:r>
              <w:rPr>
                <w:rFonts w:ascii="Times New Roman" w:eastAsia="Calibri" w:hAnsi="Times New Roman" w:cs="Times New Roman"/>
                <w:i/>
                <w:iCs/>
                <w:color w:val="auto"/>
                <w:lang w:eastAsia="en-US" w:bidi="ar-SA"/>
              </w:rPr>
              <w:t xml:space="preserve"> Глава 1.</w:t>
            </w:r>
            <w:r>
              <w:rPr>
                <w:rFonts w:ascii="Times New Roman" w:eastAsia="Calibri" w:hAnsi="Times New Roman" w:cs="Times New Roman"/>
                <w:iCs/>
                <w:color w:val="auto"/>
                <w:lang w:eastAsia="en-US" w:bidi="ar-SA"/>
              </w:rPr>
              <w:t>Россия в первой четверти 19 в.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 по теме:</w:t>
            </w: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«</w:t>
            </w:r>
            <w:r>
              <w:rPr>
                <w:rFonts w:eastAsia="Calibri"/>
                <w:iCs/>
                <w:color w:val="auto"/>
                <w:lang w:eastAsia="en-US" w:bidi="ar-SA"/>
              </w:rPr>
              <w:t xml:space="preserve"> Россия в первой четверти 19 в</w:t>
            </w:r>
          </w:p>
          <w:p w:rsidR="00D4496B" w:rsidRDefault="005027B5">
            <w:pPr>
              <w:framePr w:w="9797" w:h="7080" w:wrap="around" w:vAnchor="page" w:hAnchor="page" w:x="1366" w:y="8041"/>
              <w:tabs>
                <w:tab w:val="left" w:pos="2700"/>
              </w:tabs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Style w:val="26"/>
                <w:rFonts w:eastAsia="Arial Unicode MS"/>
                <w:sz w:val="24"/>
                <w:szCs w:val="24"/>
              </w:rPr>
              <w:t xml:space="preserve"> (См.учебник:</w:t>
            </w:r>
            <w:r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История России. 9 кл. Учебник для общеобраз.орг.в 2-х ч./Под.ред.академика РАН А.В Торкунова.М.:Просвещение,2018 г. )</w:t>
            </w:r>
          </w:p>
          <w:p w:rsidR="00D4496B" w:rsidRDefault="00D4496B">
            <w:pPr>
              <w:framePr w:w="9797" w:h="7080" w:wrap="around" w:vAnchor="page" w:hAnchor="page" w:x="1366" w:y="8041"/>
              <w:widowControl/>
              <w:tabs>
                <w:tab w:val="left" w:pos="2700"/>
              </w:tabs>
              <w:jc w:val="center"/>
              <w:rPr>
                <w:rFonts w:ascii="Times New Roman" w:eastAsia="Calibri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  <w:p w:rsidR="00D4496B" w:rsidRDefault="005027B5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: История России: 9 класс/Сост.К.В. Во.-М.: Вако,2010 г.)</w:t>
            </w:r>
          </w:p>
        </w:tc>
      </w:tr>
      <w:tr w:rsidR="00D4496B">
        <w:trPr>
          <w:trHeight w:hRule="exact" w:val="113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3</w:t>
            </w:r>
          </w:p>
        </w:tc>
        <w:tc>
          <w:tcPr>
            <w:tcW w:w="3458" w:type="dxa"/>
            <w:tcBorders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framePr w:w="9797" w:h="7080" w:wrap="around" w:vAnchor="page" w:hAnchor="page" w:x="1366" w:y="8041"/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Глава 2.Россия во 2 четв.19 в..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Контрольная работа по теме:</w:t>
            </w: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«</w:t>
            </w:r>
            <w:r>
              <w:rPr>
                <w:rFonts w:eastAsia="Calibri"/>
                <w:iCs/>
                <w:color w:val="auto"/>
                <w:lang w:eastAsia="en-US" w:bidi="ar-SA"/>
              </w:rPr>
              <w:t xml:space="preserve"> Россия в первой четверти 19 в</w:t>
            </w:r>
          </w:p>
          <w:p w:rsidR="00D4496B" w:rsidRDefault="005027B5">
            <w:pPr>
              <w:framePr w:w="9797" w:h="7080" w:wrap="around" w:vAnchor="page" w:hAnchor="page" w:x="1366" w:y="8041"/>
              <w:tabs>
                <w:tab w:val="left" w:pos="2700"/>
              </w:tabs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Style w:val="26"/>
                <w:rFonts w:eastAsia="Arial Unicode MS"/>
                <w:sz w:val="24"/>
                <w:szCs w:val="24"/>
              </w:rPr>
              <w:t xml:space="preserve"> (См.учебник:</w:t>
            </w:r>
            <w:r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История России. 9 кл. Учебник для общеобраз.орг.в 2-х ч./Под.ред.академика РАН А.В Торкунова.М.:Просвещение,2018 г.) </w:t>
            </w:r>
          </w:p>
          <w:p w:rsidR="00D4496B" w:rsidRDefault="005027B5">
            <w:pPr>
              <w:framePr w:w="9797" w:h="7080" w:wrap="around" w:vAnchor="page" w:hAnchor="page" w:x="1366" w:y="8041"/>
              <w:widowControl/>
              <w:tabs>
                <w:tab w:val="left" w:pos="2700"/>
              </w:tabs>
              <w:jc w:val="center"/>
              <w:rPr>
                <w:rFonts w:ascii="Times New Roman" w:eastAsia="Calibri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</w:p>
          <w:p w:rsidR="00D4496B" w:rsidRDefault="00D4496B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</w:p>
        </w:tc>
      </w:tr>
      <w:tr w:rsidR="00D4496B">
        <w:trPr>
          <w:trHeight w:hRule="exact" w:val="85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4</w:t>
            </w:r>
          </w:p>
        </w:tc>
        <w:tc>
          <w:tcPr>
            <w:tcW w:w="345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</w:rPr>
              <w:t>Глава 3. Россия в эпоху Великих реформ.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framePr w:w="9797" w:h="7080" w:wrap="around" w:vAnchor="page" w:hAnchor="page" w:x="1366" w:y="8041"/>
              <w:widowControl/>
              <w:tabs>
                <w:tab w:val="left" w:pos="2700"/>
              </w:tabs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Style w:val="26"/>
                <w:rFonts w:eastAsia="Arial Unicode MS"/>
                <w:sz w:val="24"/>
                <w:szCs w:val="24"/>
              </w:rPr>
              <w:t xml:space="preserve"> </w:t>
            </w:r>
          </w:p>
          <w:p w:rsidR="00D4496B" w:rsidRDefault="00D4496B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</w:p>
          <w:p w:rsidR="00D4496B" w:rsidRDefault="00D4496B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</w:p>
        </w:tc>
      </w:tr>
      <w:tr w:rsidR="00D4496B">
        <w:trPr>
          <w:trHeight w:hRule="exact" w:val="8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5</w:t>
            </w:r>
          </w:p>
        </w:tc>
        <w:tc>
          <w:tcPr>
            <w:tcW w:w="3458" w:type="dxa"/>
            <w:tcBorders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framePr w:w="9797" w:h="7080" w:wrap="around" w:vAnchor="page" w:hAnchor="page" w:x="1366" w:y="80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4. Россия в 1880-1890-е гг.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 xml:space="preserve"> </w:t>
            </w:r>
          </w:p>
          <w:p w:rsidR="00D4496B" w:rsidRDefault="00D4496B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</w:p>
        </w:tc>
      </w:tr>
      <w:tr w:rsidR="00D4496B">
        <w:trPr>
          <w:trHeight w:hRule="exact" w:val="114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6</w:t>
            </w:r>
          </w:p>
        </w:tc>
        <w:tc>
          <w:tcPr>
            <w:tcW w:w="34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96B" w:rsidRDefault="005027B5">
            <w:pPr>
              <w:framePr w:w="9797" w:h="7080" w:wrap="around" w:vAnchor="page" w:hAnchor="page" w:x="1366" w:y="8041"/>
            </w:pPr>
            <w:r>
              <w:t>Глава 5. Россия в начале 20 в.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framePr w:w="9797" w:h="7080" w:wrap="around" w:vAnchor="page" w:hAnchor="page" w:x="1366" w:y="8041"/>
              <w:tabs>
                <w:tab w:val="left" w:pos="2700"/>
              </w:tabs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Style w:val="26"/>
                <w:rFonts w:eastAsia="Arial Unicode MS"/>
                <w:sz w:val="24"/>
                <w:szCs w:val="24"/>
              </w:rPr>
              <w:t xml:space="preserve"> Контрольная работа по теме: «Россия на рубеже 19-20 вв.»  (См.учебник:</w:t>
            </w:r>
            <w:r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История России.9 классы. Учебник для общеобраз.орг.в 2-х ч./Под.ред.академика РАН А.В Торкунова.М.:Просвещение,2018 г. )</w:t>
            </w:r>
          </w:p>
          <w:p w:rsidR="00D4496B" w:rsidRDefault="00D4496B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</w:p>
          <w:p w:rsidR="00D4496B" w:rsidRDefault="00D4496B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</w:p>
          <w:p w:rsidR="00D4496B" w:rsidRDefault="00D4496B">
            <w:pPr>
              <w:pStyle w:val="210"/>
              <w:framePr w:w="9797" w:h="7080" w:wrap="around" w:vAnchor="page" w:hAnchor="page" w:x="1366" w:y="8041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</w:p>
        </w:tc>
      </w:tr>
    </w:tbl>
    <w:tbl>
      <w:tblPr>
        <w:tblW w:w="99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3402"/>
        <w:gridCol w:w="5932"/>
      </w:tblGrid>
      <w:tr w:rsidR="00D4496B">
        <w:trPr>
          <w:trHeight w:hRule="exact" w:val="355"/>
        </w:trPr>
        <w:tc>
          <w:tcPr>
            <w:tcW w:w="9911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31" w:h="1205" w:wrap="around" w:vAnchor="page" w:hAnchor="page" w:x="1373" w:y="15122"/>
            </w:pPr>
          </w:p>
        </w:tc>
      </w:tr>
      <w:tr w:rsidR="00D4496B">
        <w:trPr>
          <w:trHeight w:hRule="exact" w:val="120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931" w:h="1205" w:wrap="around" w:vAnchor="page" w:hAnchor="page" w:x="1373" w:y="15122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496B" w:rsidRDefault="005027B5">
            <w:pPr>
              <w:pStyle w:val="210"/>
              <w:framePr w:w="9931" w:h="1205" w:wrap="around" w:vAnchor="page" w:hAnchor="page" w:x="1373" w:y="15122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Всеобщая история.</w:t>
            </w:r>
            <w:r>
              <w:rPr>
                <w:rFonts w:eastAsia="Calibri"/>
                <w:b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rFonts w:eastAsia="Calibri"/>
                <w:color w:val="auto"/>
                <w:lang w:eastAsia="en-US" w:bidi="ar-SA"/>
              </w:rPr>
              <w:t>Глава 1.  Новейшая история. Первая половина ХХв.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framePr w:w="9931" w:h="1205" w:wrap="around" w:vAnchor="page" w:hAnchor="page" w:x="1373" w:y="15122"/>
              <w:tabs>
                <w:tab w:val="left" w:pos="2700"/>
              </w:tabs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>
              <w:rPr>
                <w:rStyle w:val="26"/>
                <w:rFonts w:eastAsia="Arial Unicode MS"/>
                <w:sz w:val="24"/>
                <w:szCs w:val="24"/>
              </w:rPr>
              <w:t>Контрольная работа по теме: «Новейшая история. Первая половина XX в.» ( См.</w:t>
            </w:r>
            <w:r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Учебник :Новейшая история зарубежных стран. 9 класс. О. С. Сороко-Цюпа, А. О. Сороко-Цюпа</w:t>
            </w:r>
            <w:r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Просвещение,2013 г.</w:t>
            </w:r>
          </w:p>
          <w:p w:rsidR="00D4496B" w:rsidRDefault="00D4496B">
            <w:pPr>
              <w:pStyle w:val="210"/>
              <w:framePr w:w="9931" w:h="1205" w:wrap="around" w:vAnchor="page" w:hAnchor="page" w:x="1373" w:y="15122"/>
              <w:shd w:val="clear" w:color="auto" w:fill="auto"/>
              <w:spacing w:before="0" w:after="0" w:line="278" w:lineRule="exact"/>
              <w:ind w:firstLine="0"/>
              <w:rPr>
                <w:sz w:val="24"/>
                <w:szCs w:val="24"/>
              </w:rPr>
            </w:pPr>
          </w:p>
        </w:tc>
      </w:tr>
    </w:tbl>
    <w:p w:rsidR="00D4496B" w:rsidRDefault="00D4496B"/>
    <w:p w:rsidR="00D4496B" w:rsidRDefault="00D4496B">
      <w:pPr>
        <w:sectPr w:rsidR="00D4496B">
          <w:pgSz w:w="11900" w:h="16840"/>
          <w:pgMar w:top="360" w:right="360" w:bottom="360" w:left="360" w:header="0" w:footer="3" w:gutter="0"/>
          <w:cols w:space="720"/>
          <w:docGrid w:linePitch="360"/>
        </w:sectPr>
      </w:pPr>
    </w:p>
    <w:tbl>
      <w:tblPr>
        <w:tblW w:w="99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3402"/>
        <w:gridCol w:w="5952"/>
      </w:tblGrid>
      <w:tr w:rsidR="00D4496B">
        <w:trPr>
          <w:trHeight w:hRule="exact" w:val="14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31" w:h="2611" w:wrap="around" w:vAnchor="page" w:hAnchor="page" w:x="1441" w:y="646"/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framePr w:w="9931" w:h="2611" w:wrap="around" w:vAnchor="page" w:hAnchor="page" w:x="1441" w:y="646"/>
              <w:rPr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Глава 2. Новейшая история. Вторая половина ХХ века.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D4496B">
            <w:pPr>
              <w:pStyle w:val="210"/>
              <w:framePr w:w="9931" w:h="2611" w:wrap="around" w:vAnchor="page" w:hAnchor="page" w:x="1441" w:y="646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</w:p>
        </w:tc>
      </w:tr>
      <w:tr w:rsidR="00D4496B">
        <w:trPr>
          <w:trHeight w:hRule="exact" w:val="107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931" w:h="2611" w:wrap="around" w:vAnchor="page" w:hAnchor="page" w:x="1441" w:y="646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8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31" w:h="2611" w:wrap="around" w:vAnchor="page" w:hAnchor="page" w:x="1441" w:y="646"/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96B" w:rsidRDefault="005027B5">
            <w:pPr>
              <w:framePr w:w="9931" w:h="2611" w:wrap="around" w:vAnchor="page" w:hAnchor="page" w:x="1441" w:y="646"/>
              <w:tabs>
                <w:tab w:val="left" w:pos="2700"/>
              </w:tabs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>
              <w:rPr>
                <w:rStyle w:val="27"/>
                <w:rFonts w:eastAsia="Arial Unicode MS"/>
                <w:sz w:val="24"/>
                <w:szCs w:val="24"/>
              </w:rPr>
              <w:t xml:space="preserve">Контрольная работа по курсу </w:t>
            </w:r>
            <w:r>
              <w:rPr>
                <w:rStyle w:val="26"/>
                <w:rFonts w:eastAsia="Arial Unicode MS"/>
                <w:sz w:val="24"/>
                <w:szCs w:val="24"/>
              </w:rPr>
              <w:t>«Новейшая история зарубежных стран XX- начала XXI в.»</w:t>
            </w:r>
            <w:r>
              <w:rPr>
                <w:rFonts w:eastAsia="Calibri"/>
                <w:b/>
                <w:color w:val="auto"/>
                <w:lang w:eastAsia="en-US" w:bidi="ar-SA"/>
              </w:rPr>
              <w:t xml:space="preserve"> </w:t>
            </w:r>
            <w:r>
              <w:rPr>
                <w:rStyle w:val="26"/>
                <w:rFonts w:eastAsia="Arial Unicode MS"/>
                <w:sz w:val="24"/>
                <w:szCs w:val="24"/>
              </w:rPr>
              <w:t>( См.</w:t>
            </w:r>
            <w:r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Учебник :Новейшая история зарубежных стран. 9 класс. О. С. Сороко-Цюпа, А. О. Сороко-Цюпа</w:t>
            </w:r>
            <w:r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Просвещение,2013 г.</w:t>
            </w:r>
          </w:p>
          <w:p w:rsidR="00D4496B" w:rsidRDefault="00D4496B">
            <w:pPr>
              <w:pStyle w:val="210"/>
              <w:framePr w:w="9931" w:h="2611" w:wrap="around" w:vAnchor="page" w:hAnchor="page" w:x="1441" w:y="646"/>
              <w:shd w:val="clear" w:color="auto" w:fill="auto"/>
              <w:spacing w:before="0" w:after="0" w:line="274" w:lineRule="exact"/>
              <w:ind w:firstLine="0"/>
              <w:rPr>
                <w:sz w:val="24"/>
                <w:szCs w:val="24"/>
              </w:rPr>
            </w:pPr>
          </w:p>
        </w:tc>
      </w:tr>
      <w:tr w:rsidR="00D4496B">
        <w:trPr>
          <w:trHeight w:hRule="exact" w:val="86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31" w:h="2611" w:wrap="around" w:vAnchor="page" w:hAnchor="page" w:x="1441" w:y="646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96B" w:rsidRDefault="005027B5">
            <w:pPr>
              <w:pStyle w:val="210"/>
              <w:framePr w:w="9931" w:h="2611" w:wrap="around" w:vAnchor="page" w:hAnchor="page" w:x="1441" w:y="646"/>
              <w:shd w:val="clear" w:color="auto" w:fill="auto"/>
              <w:spacing w:before="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6 диагностических работ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96B" w:rsidRDefault="00D4496B">
            <w:pPr>
              <w:framePr w:w="9931" w:h="2611" w:wrap="around" w:vAnchor="page" w:hAnchor="page" w:x="1441" w:y="646"/>
            </w:pPr>
          </w:p>
        </w:tc>
      </w:tr>
    </w:tbl>
    <w:p w:rsidR="00D4496B" w:rsidRDefault="00D4496B">
      <w:pPr>
        <w:sectPr w:rsidR="00D4496B">
          <w:pgSz w:w="11900" w:h="16840"/>
          <w:pgMar w:top="360" w:right="360" w:bottom="360" w:left="360" w:header="0" w:footer="3" w:gutter="0"/>
          <w:cols w:space="720"/>
          <w:docGrid w:linePitch="360"/>
        </w:sectPr>
      </w:pPr>
    </w:p>
    <w:p w:rsidR="00D4496B" w:rsidRDefault="005027B5">
      <w:pPr>
        <w:pStyle w:val="aa"/>
        <w:framePr w:w="9936" w:h="274" w:hRule="exact" w:wrap="around" w:vAnchor="page" w:hAnchor="page" w:x="1349" w:y="1120"/>
        <w:shd w:val="clear" w:color="auto" w:fill="auto"/>
        <w:spacing w:line="240" w:lineRule="exact"/>
      </w:pPr>
      <w:r>
        <w:lastRenderedPageBreak/>
        <w:t>Нормы оценки предметных результатов по учебному предмету «История »</w:t>
      </w:r>
    </w:p>
    <w:p w:rsidR="00D4496B" w:rsidRDefault="005027B5">
      <w:pPr>
        <w:pStyle w:val="80"/>
        <w:framePr w:w="9936" w:h="11616" w:hRule="exact" w:wrap="around" w:vAnchor="page" w:hAnchor="page" w:x="1349" w:y="1626"/>
        <w:shd w:val="clear" w:color="auto" w:fill="auto"/>
        <w:spacing w:after="144" w:line="220" w:lineRule="exact"/>
        <w:ind w:left="960"/>
        <w:rPr>
          <w:sz w:val="24"/>
          <w:szCs w:val="24"/>
        </w:rPr>
      </w:pPr>
      <w:r>
        <w:rPr>
          <w:sz w:val="24"/>
          <w:szCs w:val="24"/>
        </w:rPr>
        <w:t>Формы и методы контроля по истории (ФГОС)</w:t>
      </w:r>
    </w:p>
    <w:p w:rsidR="00D4496B" w:rsidRDefault="005027B5">
      <w:pPr>
        <w:pStyle w:val="210"/>
        <w:framePr w:w="9936" w:h="11616" w:hRule="exact" w:wrap="around" w:vAnchor="page" w:hAnchor="page" w:x="1349" w:y="1626"/>
        <w:shd w:val="clear" w:color="auto" w:fill="auto"/>
        <w:spacing w:before="0"/>
        <w:ind w:firstLine="0"/>
        <w:rPr>
          <w:sz w:val="24"/>
          <w:szCs w:val="24"/>
        </w:rPr>
      </w:pPr>
      <w:r>
        <w:rPr>
          <w:sz w:val="24"/>
          <w:szCs w:val="24"/>
        </w:rPr>
        <w:t>Оценка планируемых результатов программы осуществляется на основании действующих положений о текущем контроле, промежуточной и итоговой аттестации о критериях и нормах оценивания.</w:t>
      </w:r>
    </w:p>
    <w:p w:rsidR="00D4496B" w:rsidRDefault="005027B5">
      <w:pPr>
        <w:pStyle w:val="210"/>
        <w:framePr w:w="9936" w:h="11616" w:hRule="exact" w:wrap="around" w:vAnchor="page" w:hAnchor="page" w:x="1349" w:y="1626"/>
        <w:shd w:val="clear" w:color="auto" w:fill="auto"/>
        <w:spacing w:before="0" w:after="159"/>
        <w:ind w:firstLine="0"/>
        <w:rPr>
          <w:sz w:val="24"/>
          <w:szCs w:val="24"/>
        </w:rPr>
      </w:pPr>
      <w:r>
        <w:rPr>
          <w:rStyle w:val="211"/>
          <w:sz w:val="24"/>
          <w:szCs w:val="24"/>
        </w:rPr>
        <w:t xml:space="preserve">Формы контроля: </w:t>
      </w:r>
      <w:r>
        <w:rPr>
          <w:sz w:val="24"/>
          <w:szCs w:val="24"/>
        </w:rPr>
        <w:t>ответ на уроке, проблемное задание, анализ иллюстрации, работа с картой, работа с текстом, сообщение, тест, проверочная работа, итоговая контрольная работа по темам, итоговый контроль за год, проект.</w:t>
      </w:r>
    </w:p>
    <w:p w:rsidR="00D4496B" w:rsidRDefault="005027B5">
      <w:pPr>
        <w:pStyle w:val="42"/>
        <w:framePr w:w="9936" w:h="11616" w:hRule="exact" w:wrap="around" w:vAnchor="page" w:hAnchor="page" w:x="1349" w:y="1626"/>
        <w:shd w:val="clear" w:color="auto" w:fill="auto"/>
        <w:spacing w:after="183" w:line="220" w:lineRule="exact"/>
        <w:jc w:val="left"/>
        <w:rPr>
          <w:sz w:val="24"/>
          <w:szCs w:val="24"/>
        </w:rPr>
      </w:pPr>
      <w:bookmarkStart w:id="2" w:name="bookmark5"/>
      <w:r>
        <w:rPr>
          <w:sz w:val="24"/>
          <w:szCs w:val="24"/>
        </w:rPr>
        <w:t>Формы оценивания результатов:</w:t>
      </w:r>
      <w:bookmarkEnd w:id="2"/>
    </w:p>
    <w:p w:rsidR="00D4496B" w:rsidRDefault="005027B5">
      <w:pPr>
        <w:pStyle w:val="42"/>
        <w:framePr w:w="9936" w:h="11616" w:hRule="exact" w:wrap="around" w:vAnchor="page" w:hAnchor="page" w:x="1349" w:y="1626"/>
        <w:shd w:val="clear" w:color="auto" w:fill="auto"/>
        <w:spacing w:after="145" w:line="220" w:lineRule="exact"/>
        <w:jc w:val="left"/>
        <w:rPr>
          <w:sz w:val="24"/>
          <w:szCs w:val="24"/>
        </w:rPr>
      </w:pPr>
      <w:bookmarkStart w:id="3" w:name="bookmark6"/>
      <w:r>
        <w:rPr>
          <w:sz w:val="24"/>
          <w:szCs w:val="24"/>
        </w:rPr>
        <w:t>Критерии оценивания устного ответа</w:t>
      </w:r>
      <w:bookmarkEnd w:id="3"/>
    </w:p>
    <w:p w:rsidR="00D4496B" w:rsidRDefault="005027B5">
      <w:pPr>
        <w:pStyle w:val="210"/>
        <w:framePr w:w="9936" w:h="11616" w:hRule="exact" w:wrap="around" w:vAnchor="page" w:hAnchor="page" w:x="1349" w:y="1626"/>
        <w:shd w:val="clear" w:color="auto" w:fill="auto"/>
        <w:spacing w:before="0" w:after="124" w:line="274" w:lineRule="exact"/>
        <w:ind w:firstLine="0"/>
        <w:rPr>
          <w:sz w:val="24"/>
          <w:szCs w:val="24"/>
        </w:rPr>
      </w:pPr>
      <w:r>
        <w:rPr>
          <w:rStyle w:val="211"/>
          <w:sz w:val="24"/>
          <w:szCs w:val="24"/>
        </w:rPr>
        <w:t xml:space="preserve">Высокий уровень - «5» </w:t>
      </w:r>
      <w:r>
        <w:rPr>
          <w:sz w:val="24"/>
          <w:szCs w:val="24"/>
        </w:rPr>
        <w:t>- за ответ, обнаруживающий осознанность знаний, их безошибочность, умение излагать материал в соответствии с требованиями логики и нормами литературной речи. Оценка «5» ставится за краткий, точный, правильный, глубокий ответ или за отличное исправление ошибочного ответа по сложной теме.</w:t>
      </w:r>
    </w:p>
    <w:p w:rsidR="00D4496B" w:rsidRDefault="005027B5">
      <w:pPr>
        <w:pStyle w:val="210"/>
        <w:framePr w:w="9936" w:h="11616" w:hRule="exact" w:wrap="around" w:vAnchor="page" w:hAnchor="page" w:x="1349" w:y="1626"/>
        <w:shd w:val="clear" w:color="auto" w:fill="auto"/>
        <w:spacing w:before="0" w:after="124"/>
        <w:ind w:firstLine="0"/>
        <w:rPr>
          <w:sz w:val="24"/>
          <w:szCs w:val="24"/>
        </w:rPr>
      </w:pPr>
      <w:r>
        <w:rPr>
          <w:rStyle w:val="211"/>
          <w:sz w:val="24"/>
          <w:szCs w:val="24"/>
        </w:rPr>
        <w:t xml:space="preserve">Повышенный уровень - «4» </w:t>
      </w:r>
      <w:r>
        <w:rPr>
          <w:sz w:val="24"/>
          <w:szCs w:val="24"/>
        </w:rPr>
        <w:t>- при наличии неполноты ответа или одной - двух несущественных неточностей.</w:t>
      </w:r>
    </w:p>
    <w:p w:rsidR="00D4496B" w:rsidRDefault="005027B5">
      <w:pPr>
        <w:pStyle w:val="210"/>
        <w:framePr w:w="9936" w:h="11616" w:hRule="exact" w:wrap="around" w:vAnchor="page" w:hAnchor="page" w:x="1349" w:y="1626"/>
        <w:shd w:val="clear" w:color="auto" w:fill="auto"/>
        <w:spacing w:before="0" w:after="112" w:line="264" w:lineRule="exact"/>
        <w:ind w:firstLine="0"/>
        <w:rPr>
          <w:sz w:val="24"/>
          <w:szCs w:val="24"/>
        </w:rPr>
      </w:pPr>
      <w:r>
        <w:rPr>
          <w:rStyle w:val="211"/>
          <w:sz w:val="24"/>
          <w:szCs w:val="24"/>
        </w:rPr>
        <w:t xml:space="preserve">Базовый уровень - «3» </w:t>
      </w:r>
      <w:r>
        <w:rPr>
          <w:sz w:val="24"/>
          <w:szCs w:val="24"/>
        </w:rPr>
        <w:t>- за знание основных положений темы при значительной неполноте знаний, одной - двух ошибок</w:t>
      </w:r>
    </w:p>
    <w:p w:rsidR="00D4496B" w:rsidRDefault="005027B5">
      <w:pPr>
        <w:pStyle w:val="210"/>
        <w:framePr w:w="9936" w:h="11616" w:hRule="exact" w:wrap="around" w:vAnchor="page" w:hAnchor="page" w:x="1349" w:y="1626"/>
        <w:shd w:val="clear" w:color="auto" w:fill="auto"/>
        <w:spacing w:before="0" w:after="163" w:line="274" w:lineRule="exact"/>
        <w:ind w:firstLine="0"/>
        <w:rPr>
          <w:sz w:val="24"/>
          <w:szCs w:val="24"/>
        </w:rPr>
      </w:pPr>
      <w:r>
        <w:rPr>
          <w:rStyle w:val="211"/>
          <w:sz w:val="24"/>
          <w:szCs w:val="24"/>
        </w:rPr>
        <w:t xml:space="preserve">Низкий уровень - «2» </w:t>
      </w:r>
      <w:r>
        <w:rPr>
          <w:sz w:val="24"/>
          <w:szCs w:val="24"/>
        </w:rPr>
        <w:t>- за незнание большей части материала темы или основных ее вопросов</w:t>
      </w:r>
    </w:p>
    <w:p w:rsidR="00D4496B" w:rsidRDefault="005027B5">
      <w:pPr>
        <w:pStyle w:val="70"/>
        <w:framePr w:w="9936" w:h="11616" w:hRule="exact" w:wrap="around" w:vAnchor="page" w:hAnchor="page" w:x="1349" w:y="1626"/>
        <w:shd w:val="clear" w:color="auto" w:fill="auto"/>
        <w:spacing w:after="149" w:line="220" w:lineRule="exact"/>
        <w:jc w:val="left"/>
        <w:rPr>
          <w:sz w:val="24"/>
          <w:szCs w:val="24"/>
        </w:rPr>
      </w:pPr>
      <w:r>
        <w:rPr>
          <w:sz w:val="24"/>
          <w:szCs w:val="24"/>
        </w:rPr>
        <w:t>Критерии оценивания письменного ответа</w:t>
      </w:r>
    </w:p>
    <w:p w:rsidR="00D4496B" w:rsidRDefault="005027B5">
      <w:pPr>
        <w:pStyle w:val="210"/>
        <w:framePr w:w="9936" w:h="11616" w:hRule="exact" w:wrap="around" w:vAnchor="page" w:hAnchor="page" w:x="1349" w:y="1626"/>
        <w:shd w:val="clear" w:color="auto" w:fill="auto"/>
        <w:spacing w:before="0"/>
        <w:ind w:firstLine="0"/>
        <w:rPr>
          <w:sz w:val="24"/>
          <w:szCs w:val="24"/>
        </w:rPr>
      </w:pPr>
      <w:r>
        <w:rPr>
          <w:rStyle w:val="211"/>
          <w:sz w:val="24"/>
          <w:szCs w:val="24"/>
        </w:rPr>
        <w:t xml:space="preserve">Высокий уровень - «5» </w:t>
      </w:r>
      <w:r>
        <w:rPr>
          <w:sz w:val="24"/>
          <w:szCs w:val="24"/>
        </w:rPr>
        <w:t>ставится, если представлена собственная точка зрения (позиция, отношении) при раскрытии проблемы. Проблема раскрыта на теоретическом уровне, в связях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D4496B" w:rsidRDefault="005027B5">
      <w:pPr>
        <w:pStyle w:val="210"/>
        <w:framePr w:w="9936" w:h="11616" w:hRule="exact" w:wrap="around" w:vAnchor="page" w:hAnchor="page" w:x="1349" w:y="1626"/>
        <w:shd w:val="clear" w:color="auto" w:fill="auto"/>
        <w:spacing w:before="0"/>
        <w:ind w:firstLine="0"/>
        <w:jc w:val="both"/>
        <w:rPr>
          <w:sz w:val="24"/>
          <w:szCs w:val="24"/>
        </w:rPr>
      </w:pPr>
      <w:r>
        <w:rPr>
          <w:rStyle w:val="211"/>
          <w:sz w:val="24"/>
          <w:szCs w:val="24"/>
        </w:rPr>
        <w:t xml:space="preserve">Повышенный уровень - «4» </w:t>
      </w:r>
      <w:r>
        <w:rPr>
          <w:sz w:val="24"/>
          <w:szCs w:val="24"/>
        </w:rPr>
        <w:t>ставится, если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D4496B" w:rsidRDefault="005027B5">
      <w:pPr>
        <w:pStyle w:val="210"/>
        <w:framePr w:w="9936" w:h="11616" w:hRule="exact" w:wrap="around" w:vAnchor="page" w:hAnchor="page" w:x="1349" w:y="1626"/>
        <w:shd w:val="clear" w:color="auto" w:fill="auto"/>
        <w:spacing w:before="0" w:after="116"/>
        <w:ind w:firstLine="0"/>
        <w:jc w:val="both"/>
        <w:rPr>
          <w:sz w:val="24"/>
          <w:szCs w:val="24"/>
        </w:rPr>
      </w:pPr>
      <w:r>
        <w:rPr>
          <w:rStyle w:val="211"/>
          <w:sz w:val="24"/>
          <w:szCs w:val="24"/>
        </w:rPr>
        <w:t xml:space="preserve">Базовый уровень - «3» </w:t>
      </w:r>
      <w:r>
        <w:rPr>
          <w:sz w:val="24"/>
          <w:szCs w:val="24"/>
        </w:rPr>
        <w:t>ставится, если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D4496B" w:rsidRDefault="005027B5">
      <w:pPr>
        <w:pStyle w:val="210"/>
        <w:framePr w:w="9936" w:h="11616" w:hRule="exact" w:wrap="around" w:vAnchor="page" w:hAnchor="page" w:x="1349" w:y="1626"/>
        <w:shd w:val="clear" w:color="auto" w:fill="auto"/>
        <w:spacing w:before="0" w:after="0" w:line="274" w:lineRule="exact"/>
        <w:ind w:firstLine="0"/>
        <w:rPr>
          <w:sz w:val="24"/>
          <w:szCs w:val="24"/>
        </w:rPr>
      </w:pPr>
      <w:r>
        <w:rPr>
          <w:rStyle w:val="211"/>
          <w:sz w:val="24"/>
          <w:szCs w:val="24"/>
        </w:rPr>
        <w:t xml:space="preserve">Низкий уровень - «2» </w:t>
      </w:r>
      <w:r>
        <w:rPr>
          <w:sz w:val="24"/>
          <w:szCs w:val="24"/>
        </w:rPr>
        <w:t>ставится, если представлена собственная позиция по поднятой проблеме на бытовом уровне без аргументации.</w:t>
      </w:r>
    </w:p>
    <w:p w:rsidR="00D4496B" w:rsidRDefault="00D4496B">
      <w:pPr>
        <w:sectPr w:rsidR="00D4496B">
          <w:pgSz w:w="11900" w:h="16840"/>
          <w:pgMar w:top="360" w:right="360" w:bottom="360" w:left="360" w:header="0" w:footer="3" w:gutter="0"/>
          <w:cols w:space="720"/>
          <w:docGrid w:linePitch="360"/>
        </w:sectPr>
      </w:pPr>
    </w:p>
    <w:p w:rsidR="00D4496B" w:rsidRDefault="005027B5">
      <w:pPr>
        <w:pStyle w:val="aa"/>
        <w:framePr w:wrap="around" w:vAnchor="page" w:hAnchor="page" w:x="3908" w:y="1120"/>
        <w:shd w:val="clear" w:color="auto" w:fill="auto"/>
        <w:spacing w:line="240" w:lineRule="exact"/>
        <w:jc w:val="left"/>
      </w:pPr>
      <w:r>
        <w:lastRenderedPageBreak/>
        <w:t>Нормы оценки знаний за выполнение теста</w:t>
      </w:r>
    </w:p>
    <w:p w:rsidR="00D4496B" w:rsidRDefault="005027B5">
      <w:pPr>
        <w:pStyle w:val="210"/>
        <w:framePr w:w="9638" w:h="1945" w:hRule="exact" w:wrap="around" w:vAnchor="page" w:hAnchor="page" w:x="1354" w:y="1592"/>
        <w:shd w:val="clear" w:color="auto" w:fill="auto"/>
        <w:spacing w:before="0" w:after="265" w:line="220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Для учащихся 5-7 классов</w:t>
      </w:r>
    </w:p>
    <w:p w:rsidR="00D4496B" w:rsidRDefault="005027B5">
      <w:pPr>
        <w:pStyle w:val="210"/>
        <w:framePr w:w="9638" w:h="1945" w:hRule="exact" w:wrap="around" w:vAnchor="page" w:hAnchor="page" w:x="1354" w:y="1592"/>
        <w:shd w:val="clear" w:color="auto" w:fill="auto"/>
        <w:tabs>
          <w:tab w:val="left" w:pos="1478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виды работ</w:t>
      </w:r>
      <w:r>
        <w:rPr>
          <w:sz w:val="24"/>
          <w:szCs w:val="24"/>
        </w:rPr>
        <w:tab/>
        <w:t>Тесты</w:t>
      </w:r>
    </w:p>
    <w:p w:rsidR="00D4496B" w:rsidRDefault="005027B5">
      <w:pPr>
        <w:pStyle w:val="210"/>
        <w:framePr w:w="9638" w:h="1945" w:hRule="exact" w:wrap="around" w:vAnchor="page" w:hAnchor="page" w:x="1354" w:y="1592"/>
        <w:shd w:val="clear" w:color="auto" w:fill="auto"/>
        <w:tabs>
          <w:tab w:val="left" w:pos="1478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оценка «2»</w:t>
      </w:r>
      <w:r>
        <w:rPr>
          <w:sz w:val="24"/>
          <w:szCs w:val="24"/>
        </w:rPr>
        <w:tab/>
        <w:t>менее 49%</w:t>
      </w:r>
    </w:p>
    <w:p w:rsidR="00D4496B" w:rsidRDefault="005027B5">
      <w:pPr>
        <w:pStyle w:val="210"/>
        <w:framePr w:w="9638" w:h="1945" w:hRule="exact" w:wrap="around" w:vAnchor="page" w:hAnchor="page" w:x="1354" w:y="1592"/>
        <w:shd w:val="clear" w:color="auto" w:fill="auto"/>
        <w:tabs>
          <w:tab w:val="left" w:pos="1478"/>
          <w:tab w:val="center" w:pos="2451"/>
          <w:tab w:val="right" w:pos="3053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оценка «3»</w:t>
      </w:r>
      <w:r>
        <w:rPr>
          <w:sz w:val="24"/>
          <w:szCs w:val="24"/>
        </w:rPr>
        <w:tab/>
        <w:t>от 50%</w:t>
      </w:r>
      <w:r>
        <w:rPr>
          <w:sz w:val="24"/>
          <w:szCs w:val="24"/>
        </w:rPr>
        <w:tab/>
        <w:t>до</w:t>
      </w:r>
      <w:r>
        <w:rPr>
          <w:sz w:val="24"/>
          <w:szCs w:val="24"/>
        </w:rPr>
        <w:tab/>
        <w:t>69%</w:t>
      </w:r>
    </w:p>
    <w:p w:rsidR="00D4496B" w:rsidRDefault="005027B5">
      <w:pPr>
        <w:pStyle w:val="210"/>
        <w:framePr w:w="9638" w:h="1945" w:hRule="exact" w:wrap="around" w:vAnchor="page" w:hAnchor="page" w:x="1354" w:y="1592"/>
        <w:shd w:val="clear" w:color="auto" w:fill="auto"/>
        <w:tabs>
          <w:tab w:val="left" w:pos="1478"/>
          <w:tab w:val="center" w:pos="2451"/>
          <w:tab w:val="right" w:pos="3053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оценка «4»</w:t>
      </w:r>
      <w:r>
        <w:rPr>
          <w:sz w:val="24"/>
          <w:szCs w:val="24"/>
        </w:rPr>
        <w:tab/>
        <w:t>от 70%</w:t>
      </w:r>
      <w:r>
        <w:rPr>
          <w:sz w:val="24"/>
          <w:szCs w:val="24"/>
        </w:rPr>
        <w:tab/>
        <w:t>до</w:t>
      </w:r>
      <w:r>
        <w:rPr>
          <w:sz w:val="24"/>
          <w:szCs w:val="24"/>
        </w:rPr>
        <w:tab/>
        <w:t>84%</w:t>
      </w:r>
    </w:p>
    <w:p w:rsidR="00D4496B" w:rsidRDefault="005027B5">
      <w:pPr>
        <w:pStyle w:val="210"/>
        <w:framePr w:w="9638" w:h="1945" w:hRule="exact" w:wrap="around" w:vAnchor="page" w:hAnchor="page" w:x="1354" w:y="1592"/>
        <w:shd w:val="clear" w:color="auto" w:fill="auto"/>
        <w:tabs>
          <w:tab w:val="left" w:pos="1478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оценка «5»</w:t>
      </w:r>
      <w:r>
        <w:rPr>
          <w:sz w:val="24"/>
          <w:szCs w:val="24"/>
        </w:rPr>
        <w:tab/>
        <w:t>от 85%</w:t>
      </w:r>
    </w:p>
    <w:p w:rsidR="00D4496B" w:rsidRDefault="005027B5">
      <w:pPr>
        <w:pStyle w:val="210"/>
        <w:framePr w:wrap="around" w:vAnchor="page" w:hAnchor="page" w:x="1354" w:y="3977"/>
        <w:shd w:val="clear" w:color="auto" w:fill="auto"/>
        <w:spacing w:before="0" w:after="0" w:line="220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Для учащихся 8-9 классов</w:t>
      </w:r>
    </w:p>
    <w:p w:rsidR="00D4496B" w:rsidRDefault="005027B5">
      <w:pPr>
        <w:pStyle w:val="210"/>
        <w:framePr w:w="1262" w:h="1545" w:hRule="exact" w:wrap="around" w:vAnchor="page" w:hAnchor="page" w:x="1349" w:y="4377"/>
        <w:shd w:val="clear" w:color="auto" w:fill="auto"/>
        <w:spacing w:before="0" w:after="0" w:line="298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Виды работ оценка «2» оценка «3» оценка «4» оценка «5»</w:t>
      </w:r>
    </w:p>
    <w:p w:rsidR="00D4496B" w:rsidRDefault="005027B5">
      <w:pPr>
        <w:pStyle w:val="210"/>
        <w:framePr w:w="9638" w:h="1545" w:hRule="exact" w:wrap="around" w:vAnchor="page" w:hAnchor="page" w:x="1354" w:y="4376"/>
        <w:shd w:val="clear" w:color="auto" w:fill="auto"/>
        <w:spacing w:before="0" w:after="0" w:line="298" w:lineRule="exact"/>
        <w:ind w:left="1630" w:right="6440"/>
        <w:rPr>
          <w:sz w:val="24"/>
          <w:szCs w:val="24"/>
        </w:rPr>
      </w:pPr>
      <w:r>
        <w:rPr>
          <w:sz w:val="24"/>
          <w:szCs w:val="24"/>
        </w:rPr>
        <w:t>Тесты</w:t>
      </w:r>
      <w:r>
        <w:rPr>
          <w:sz w:val="24"/>
          <w:szCs w:val="24"/>
        </w:rPr>
        <w:br/>
        <w:t>менее 65%</w:t>
      </w:r>
      <w:r>
        <w:rPr>
          <w:sz w:val="24"/>
          <w:szCs w:val="24"/>
        </w:rPr>
        <w:br/>
        <w:t>от 66% до 75%</w:t>
      </w:r>
      <w:r>
        <w:rPr>
          <w:sz w:val="24"/>
          <w:szCs w:val="24"/>
        </w:rPr>
        <w:br/>
        <w:t>от 76% до 89%</w:t>
      </w:r>
      <w:r>
        <w:rPr>
          <w:sz w:val="24"/>
          <w:szCs w:val="24"/>
        </w:rPr>
        <w:br/>
        <w:t>от 90% до 100%</w:t>
      </w:r>
    </w:p>
    <w:p w:rsidR="00D4496B" w:rsidRDefault="005027B5">
      <w:pPr>
        <w:pStyle w:val="42"/>
        <w:framePr w:wrap="around" w:vAnchor="page" w:hAnchor="page" w:x="1354" w:y="6095"/>
        <w:shd w:val="clear" w:color="auto" w:fill="auto"/>
        <w:spacing w:line="220" w:lineRule="exact"/>
        <w:jc w:val="both"/>
        <w:rPr>
          <w:sz w:val="24"/>
          <w:szCs w:val="24"/>
        </w:rPr>
      </w:pPr>
      <w:bookmarkStart w:id="4" w:name="bookmark7"/>
      <w:r>
        <w:rPr>
          <w:sz w:val="24"/>
          <w:szCs w:val="24"/>
        </w:rPr>
        <w:t>Оценка проекта.</w:t>
      </w:r>
      <w:bookmarkEnd w:id="4"/>
    </w:p>
    <w:p w:rsidR="00D4496B" w:rsidRDefault="005027B5">
      <w:pPr>
        <w:pStyle w:val="42"/>
        <w:framePr w:w="9638" w:h="8050" w:hRule="exact" w:wrap="around" w:vAnchor="page" w:hAnchor="page" w:x="1354" w:y="6709"/>
        <w:shd w:val="clear" w:color="auto" w:fill="auto"/>
        <w:spacing w:after="131" w:line="220" w:lineRule="exact"/>
        <w:jc w:val="both"/>
        <w:rPr>
          <w:sz w:val="24"/>
          <w:szCs w:val="24"/>
        </w:rPr>
      </w:pPr>
      <w:bookmarkStart w:id="5" w:name="bookmark8"/>
      <w:r>
        <w:rPr>
          <w:sz w:val="24"/>
          <w:szCs w:val="24"/>
        </w:rPr>
        <w:t>Высокий уровень - Отметка «5»</w:t>
      </w:r>
      <w:bookmarkEnd w:id="5"/>
    </w:p>
    <w:p w:rsidR="00D4496B" w:rsidRDefault="005027B5">
      <w:pPr>
        <w:pStyle w:val="210"/>
        <w:framePr w:w="9638" w:h="8050" w:hRule="exact" w:wrap="around" w:vAnchor="page" w:hAnchor="page" w:x="1354" w:y="6709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0" w:line="278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Правильно поняты цель, задачи выполнения проекта.</w:t>
      </w:r>
    </w:p>
    <w:p w:rsidR="00D4496B" w:rsidRDefault="005027B5">
      <w:pPr>
        <w:pStyle w:val="210"/>
        <w:framePr w:w="9638" w:h="8050" w:hRule="exact" w:wrap="around" w:vAnchor="page" w:hAnchor="page" w:x="1354" w:y="6709"/>
        <w:numPr>
          <w:ilvl w:val="0"/>
          <w:numId w:val="1"/>
        </w:numPr>
        <w:shd w:val="clear" w:color="auto" w:fill="auto"/>
        <w:tabs>
          <w:tab w:val="left" w:pos="349"/>
        </w:tabs>
        <w:spacing w:before="0" w:after="0" w:line="278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Соблюдена технология исполнения проекта, выдержаны соответствующие этапы.</w:t>
      </w:r>
    </w:p>
    <w:p w:rsidR="00D4496B" w:rsidRDefault="005027B5">
      <w:pPr>
        <w:pStyle w:val="210"/>
        <w:framePr w:w="9638" w:h="8050" w:hRule="exact" w:wrap="around" w:vAnchor="page" w:hAnchor="page" w:x="1354" w:y="6709"/>
        <w:numPr>
          <w:ilvl w:val="0"/>
          <w:numId w:val="1"/>
        </w:numPr>
        <w:shd w:val="clear" w:color="auto" w:fill="auto"/>
        <w:tabs>
          <w:tab w:val="left" w:pos="349"/>
        </w:tabs>
        <w:spacing w:before="0" w:after="0" w:line="278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Проект оформлен в соответствии с требованиями.</w:t>
      </w:r>
    </w:p>
    <w:p w:rsidR="00D4496B" w:rsidRDefault="005027B5">
      <w:pPr>
        <w:pStyle w:val="210"/>
        <w:framePr w:w="9638" w:h="8050" w:hRule="exact" w:wrap="around" w:vAnchor="page" w:hAnchor="page" w:x="1354" w:y="6709"/>
        <w:numPr>
          <w:ilvl w:val="0"/>
          <w:numId w:val="1"/>
        </w:numPr>
        <w:shd w:val="clear" w:color="auto" w:fill="auto"/>
        <w:tabs>
          <w:tab w:val="left" w:pos="358"/>
        </w:tabs>
        <w:spacing w:before="0" w:after="124" w:line="278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Проявлены творчество, инициатива.</w:t>
      </w:r>
    </w:p>
    <w:p w:rsidR="00D4496B" w:rsidRDefault="005027B5">
      <w:pPr>
        <w:pStyle w:val="210"/>
        <w:framePr w:w="9638" w:h="8050" w:hRule="exact" w:wrap="around" w:vAnchor="page" w:hAnchor="page" w:x="1354" w:y="6709"/>
        <w:numPr>
          <w:ilvl w:val="0"/>
          <w:numId w:val="1"/>
        </w:numPr>
        <w:shd w:val="clear" w:color="auto" w:fill="auto"/>
        <w:tabs>
          <w:tab w:val="left" w:pos="358"/>
        </w:tabs>
        <w:spacing w:before="0" w:after="163" w:line="274" w:lineRule="exact"/>
        <w:ind w:left="300"/>
        <w:rPr>
          <w:sz w:val="24"/>
          <w:szCs w:val="24"/>
        </w:rPr>
      </w:pPr>
      <w:r>
        <w:rPr>
          <w:sz w:val="24"/>
          <w:szCs w:val="24"/>
        </w:rPr>
        <w:t>Предъявленный продукт деятельности отличается высоким качеством исполнения, соответствует заявленной теме.</w:t>
      </w:r>
    </w:p>
    <w:p w:rsidR="00D4496B" w:rsidRDefault="005027B5">
      <w:pPr>
        <w:pStyle w:val="42"/>
        <w:framePr w:w="9638" w:h="8050" w:hRule="exact" w:wrap="around" w:vAnchor="page" w:hAnchor="page" w:x="1354" w:y="6709"/>
        <w:shd w:val="clear" w:color="auto" w:fill="auto"/>
        <w:spacing w:after="178" w:line="220" w:lineRule="exact"/>
        <w:jc w:val="both"/>
        <w:rPr>
          <w:sz w:val="24"/>
          <w:szCs w:val="24"/>
        </w:rPr>
      </w:pPr>
      <w:bookmarkStart w:id="6" w:name="bookmark9"/>
      <w:r>
        <w:rPr>
          <w:sz w:val="24"/>
          <w:szCs w:val="24"/>
        </w:rPr>
        <w:t>Повышенный уровень - Отметка «4»</w:t>
      </w:r>
      <w:bookmarkEnd w:id="6"/>
    </w:p>
    <w:p w:rsidR="00D4496B" w:rsidRDefault="005027B5">
      <w:pPr>
        <w:pStyle w:val="210"/>
        <w:framePr w:w="9638" w:h="8050" w:hRule="exact" w:wrap="around" w:vAnchor="page" w:hAnchor="page" w:x="1354" w:y="6709"/>
        <w:numPr>
          <w:ilvl w:val="0"/>
          <w:numId w:val="2"/>
        </w:numPr>
        <w:shd w:val="clear" w:color="auto" w:fill="auto"/>
        <w:tabs>
          <w:tab w:val="left" w:pos="344"/>
        </w:tabs>
        <w:spacing w:before="0" w:after="145" w:line="220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Правильно поняты цель, задачи выполнения проекта.</w:t>
      </w:r>
    </w:p>
    <w:p w:rsidR="00D4496B" w:rsidRDefault="005027B5">
      <w:pPr>
        <w:pStyle w:val="210"/>
        <w:framePr w:w="9638" w:h="8050" w:hRule="exact" w:wrap="around" w:vAnchor="page" w:hAnchor="page" w:x="1354" w:y="6709"/>
        <w:numPr>
          <w:ilvl w:val="0"/>
          <w:numId w:val="2"/>
        </w:numPr>
        <w:shd w:val="clear" w:color="auto" w:fill="auto"/>
        <w:tabs>
          <w:tab w:val="left" w:pos="349"/>
        </w:tabs>
        <w:spacing w:before="0" w:after="163" w:line="274" w:lineRule="exact"/>
        <w:ind w:left="300"/>
        <w:rPr>
          <w:sz w:val="24"/>
          <w:szCs w:val="24"/>
        </w:rPr>
      </w:pPr>
      <w:r>
        <w:rPr>
          <w:sz w:val="24"/>
          <w:szCs w:val="24"/>
        </w:rPr>
        <w:t>Соблюдена технология исполнения проекта, этапы, но допущены незначительные ошибки, неточности в оформлении.</w:t>
      </w:r>
    </w:p>
    <w:p w:rsidR="00D4496B" w:rsidRDefault="005027B5">
      <w:pPr>
        <w:pStyle w:val="210"/>
        <w:framePr w:w="9638" w:h="8050" w:hRule="exact" w:wrap="around" w:vAnchor="page" w:hAnchor="page" w:x="1354" w:y="6709"/>
        <w:numPr>
          <w:ilvl w:val="0"/>
          <w:numId w:val="2"/>
        </w:numPr>
        <w:shd w:val="clear" w:color="auto" w:fill="auto"/>
        <w:tabs>
          <w:tab w:val="left" w:pos="349"/>
        </w:tabs>
        <w:spacing w:before="0" w:after="131" w:line="220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Проявлено творчество.</w:t>
      </w:r>
    </w:p>
    <w:p w:rsidR="00D4496B" w:rsidRDefault="005027B5">
      <w:pPr>
        <w:pStyle w:val="210"/>
        <w:framePr w:w="9638" w:h="8050" w:hRule="exact" w:wrap="around" w:vAnchor="page" w:hAnchor="page" w:x="1354" w:y="6709"/>
        <w:numPr>
          <w:ilvl w:val="0"/>
          <w:numId w:val="2"/>
        </w:numPr>
        <w:shd w:val="clear" w:color="auto" w:fill="auto"/>
        <w:tabs>
          <w:tab w:val="left" w:pos="358"/>
        </w:tabs>
        <w:spacing w:before="0" w:after="167" w:line="278" w:lineRule="exact"/>
        <w:ind w:left="300"/>
        <w:rPr>
          <w:sz w:val="24"/>
          <w:szCs w:val="24"/>
        </w:rPr>
      </w:pPr>
      <w:r>
        <w:rPr>
          <w:sz w:val="24"/>
          <w:szCs w:val="24"/>
        </w:rPr>
        <w:t>Предъявленный продукт деятельности отличается высоким качеством исполнения, соответствует заявленной теме.</w:t>
      </w:r>
    </w:p>
    <w:p w:rsidR="00D4496B" w:rsidRDefault="005027B5">
      <w:pPr>
        <w:pStyle w:val="42"/>
        <w:framePr w:w="9638" w:h="8050" w:hRule="exact" w:wrap="around" w:vAnchor="page" w:hAnchor="page" w:x="1354" w:y="6709"/>
        <w:shd w:val="clear" w:color="auto" w:fill="auto"/>
        <w:spacing w:after="178" w:line="220" w:lineRule="exact"/>
        <w:jc w:val="both"/>
        <w:rPr>
          <w:sz w:val="24"/>
          <w:szCs w:val="24"/>
        </w:rPr>
      </w:pPr>
      <w:bookmarkStart w:id="7" w:name="bookmark10"/>
      <w:r>
        <w:rPr>
          <w:sz w:val="24"/>
          <w:szCs w:val="24"/>
        </w:rPr>
        <w:t>Базовый уровень - Отметка «3»</w:t>
      </w:r>
      <w:bookmarkEnd w:id="7"/>
    </w:p>
    <w:p w:rsidR="00D4496B" w:rsidRDefault="005027B5">
      <w:pPr>
        <w:pStyle w:val="210"/>
        <w:framePr w:w="9638" w:h="8050" w:hRule="exact" w:wrap="around" w:vAnchor="page" w:hAnchor="page" w:x="1354" w:y="6709"/>
        <w:numPr>
          <w:ilvl w:val="0"/>
          <w:numId w:val="3"/>
        </w:numPr>
        <w:shd w:val="clear" w:color="auto" w:fill="auto"/>
        <w:tabs>
          <w:tab w:val="left" w:pos="344"/>
        </w:tabs>
        <w:spacing w:before="0" w:after="145" w:line="220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Правильно поняты цель, задачи выполнения проекта.</w:t>
      </w:r>
    </w:p>
    <w:p w:rsidR="00D4496B" w:rsidRDefault="005027B5">
      <w:pPr>
        <w:pStyle w:val="210"/>
        <w:framePr w:w="9638" w:h="8050" w:hRule="exact" w:wrap="around" w:vAnchor="page" w:hAnchor="page" w:x="1354" w:y="6709"/>
        <w:numPr>
          <w:ilvl w:val="0"/>
          <w:numId w:val="3"/>
        </w:numPr>
        <w:shd w:val="clear" w:color="auto" w:fill="auto"/>
        <w:tabs>
          <w:tab w:val="left" w:pos="349"/>
        </w:tabs>
        <w:spacing w:before="0" w:after="0" w:line="274" w:lineRule="exact"/>
        <w:ind w:left="300"/>
        <w:rPr>
          <w:sz w:val="24"/>
          <w:szCs w:val="24"/>
        </w:rPr>
      </w:pPr>
      <w:r>
        <w:rPr>
          <w:sz w:val="24"/>
          <w:szCs w:val="24"/>
        </w:rPr>
        <w:t>Соблюдена технология выполнения проекта, но имеются 1 -2 ошибки в этапах или в оформлении.</w:t>
      </w:r>
    </w:p>
    <w:p w:rsidR="00D4496B" w:rsidRDefault="005027B5">
      <w:pPr>
        <w:pStyle w:val="210"/>
        <w:framePr w:w="9638" w:h="8050" w:hRule="exact" w:wrap="around" w:vAnchor="page" w:hAnchor="page" w:x="1354" w:y="6709"/>
        <w:numPr>
          <w:ilvl w:val="0"/>
          <w:numId w:val="3"/>
        </w:numPr>
        <w:shd w:val="clear" w:color="auto" w:fill="auto"/>
        <w:tabs>
          <w:tab w:val="left" w:pos="349"/>
        </w:tabs>
        <w:spacing w:before="0" w:after="0" w:line="442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Самостоятельность проявлена на недостаточном уровне.</w:t>
      </w:r>
    </w:p>
    <w:p w:rsidR="00D4496B" w:rsidRDefault="005027B5">
      <w:pPr>
        <w:pStyle w:val="42"/>
        <w:framePr w:w="9638" w:h="8050" w:hRule="exact" w:wrap="around" w:vAnchor="page" w:hAnchor="page" w:x="1354" w:y="6709"/>
        <w:shd w:val="clear" w:color="auto" w:fill="auto"/>
        <w:spacing w:line="442" w:lineRule="exact"/>
        <w:jc w:val="both"/>
        <w:rPr>
          <w:sz w:val="24"/>
          <w:szCs w:val="24"/>
        </w:rPr>
      </w:pPr>
      <w:bookmarkStart w:id="8" w:name="bookmark11"/>
      <w:r>
        <w:rPr>
          <w:sz w:val="24"/>
          <w:szCs w:val="24"/>
        </w:rPr>
        <w:t>Низкий уровень - Отметка «2»</w:t>
      </w:r>
      <w:bookmarkEnd w:id="8"/>
    </w:p>
    <w:p w:rsidR="00D4496B" w:rsidRDefault="005027B5">
      <w:pPr>
        <w:pStyle w:val="210"/>
        <w:framePr w:w="9638" w:h="8050" w:hRule="exact" w:wrap="around" w:vAnchor="page" w:hAnchor="page" w:x="1354" w:y="6709"/>
        <w:shd w:val="clear" w:color="auto" w:fill="auto"/>
        <w:spacing w:before="0" w:after="0" w:line="442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Проект не выполнен или не завершен.</w:t>
      </w:r>
    </w:p>
    <w:p w:rsidR="00D4496B" w:rsidRDefault="00D4496B">
      <w:pPr>
        <w:sectPr w:rsidR="00D4496B">
          <w:pgSz w:w="11900" w:h="16840"/>
          <w:pgMar w:top="360" w:right="360" w:bottom="360" w:left="360" w:header="0" w:footer="3" w:gutter="0"/>
          <w:cols w:space="720"/>
          <w:docGrid w:linePitch="360"/>
        </w:sectPr>
      </w:pPr>
    </w:p>
    <w:p w:rsidR="00D4496B" w:rsidRDefault="005027B5">
      <w:pPr>
        <w:pStyle w:val="42"/>
        <w:framePr w:w="9926" w:h="6384" w:hRule="exact" w:wrap="around" w:vAnchor="page" w:hAnchor="page" w:x="1349" w:y="943"/>
        <w:shd w:val="clear" w:color="auto" w:fill="auto"/>
        <w:spacing w:after="274" w:line="461" w:lineRule="exact"/>
        <w:jc w:val="left"/>
        <w:rPr>
          <w:sz w:val="24"/>
          <w:szCs w:val="24"/>
        </w:rPr>
      </w:pPr>
      <w:bookmarkStart w:id="9" w:name="bookmark12"/>
      <w:r>
        <w:rPr>
          <w:sz w:val="24"/>
          <w:szCs w:val="24"/>
        </w:rPr>
        <w:lastRenderedPageBreak/>
        <w:t>Работа с текстом (заполнение опорных таблиц и схем, письменный ответ на вопрос) Высокий уровень - Отметка «5»</w:t>
      </w:r>
      <w:bookmarkEnd w:id="9"/>
    </w:p>
    <w:p w:rsidR="00D4496B" w:rsidRDefault="005027B5">
      <w:pPr>
        <w:pStyle w:val="210"/>
        <w:framePr w:w="9926" w:h="6384" w:hRule="exact" w:wrap="around" w:vAnchor="page" w:hAnchor="page" w:x="1349" w:y="943"/>
        <w:shd w:val="clear" w:color="auto" w:fill="auto"/>
        <w:spacing w:before="0" w:after="279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Задание выполнено на высоком уровне, отсутствуют ошибки. Работа выполнена в заданное время, самостоятельно, с соблюдением технологических требований и установок, качественно, творчески и эстетично.</w:t>
      </w:r>
    </w:p>
    <w:p w:rsidR="00D4496B" w:rsidRDefault="005027B5">
      <w:pPr>
        <w:pStyle w:val="42"/>
        <w:framePr w:w="9926" w:h="6384" w:hRule="exact" w:wrap="around" w:vAnchor="page" w:hAnchor="page" w:x="1349" w:y="943"/>
        <w:shd w:val="clear" w:color="auto" w:fill="auto"/>
        <w:spacing w:after="325" w:line="220" w:lineRule="exact"/>
        <w:jc w:val="both"/>
        <w:rPr>
          <w:sz w:val="24"/>
          <w:szCs w:val="24"/>
        </w:rPr>
      </w:pPr>
      <w:bookmarkStart w:id="10" w:name="bookmark13"/>
      <w:r>
        <w:rPr>
          <w:sz w:val="24"/>
          <w:szCs w:val="24"/>
        </w:rPr>
        <w:t>Повышенный уровень - Отметка «4»</w:t>
      </w:r>
      <w:bookmarkEnd w:id="10"/>
    </w:p>
    <w:p w:rsidR="00D4496B" w:rsidRDefault="005027B5">
      <w:pPr>
        <w:pStyle w:val="210"/>
        <w:framePr w:w="9926" w:h="6384" w:hRule="exact" w:wrap="around" w:vAnchor="page" w:hAnchor="page" w:x="1349" w:y="943"/>
        <w:shd w:val="clear" w:color="auto" w:fill="auto"/>
        <w:spacing w:before="0" w:after="283" w:line="274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Задание выполнено на хорошем уровне, имеются 1 ошибка в содержании, или имеются незначительные ошибки в оформлении. Работа выполнена в заданное время, самостоятельно.</w:t>
      </w:r>
    </w:p>
    <w:p w:rsidR="00D4496B" w:rsidRDefault="005027B5">
      <w:pPr>
        <w:pStyle w:val="42"/>
        <w:framePr w:w="9926" w:h="6384" w:hRule="exact" w:wrap="around" w:vAnchor="page" w:hAnchor="page" w:x="1349" w:y="943"/>
        <w:shd w:val="clear" w:color="auto" w:fill="auto"/>
        <w:spacing w:after="311" w:line="220" w:lineRule="exact"/>
        <w:jc w:val="both"/>
        <w:rPr>
          <w:sz w:val="24"/>
          <w:szCs w:val="24"/>
        </w:rPr>
      </w:pPr>
      <w:bookmarkStart w:id="11" w:name="bookmark14"/>
      <w:r>
        <w:rPr>
          <w:sz w:val="24"/>
          <w:szCs w:val="24"/>
        </w:rPr>
        <w:t>Базовый уровень - Отметка «3»</w:t>
      </w:r>
      <w:bookmarkEnd w:id="11"/>
    </w:p>
    <w:p w:rsidR="00D4496B" w:rsidRDefault="005027B5">
      <w:pPr>
        <w:pStyle w:val="210"/>
        <w:framePr w:w="9926" w:h="6384" w:hRule="exact" w:wrap="around" w:vAnchor="page" w:hAnchor="page" w:x="1349" w:y="943"/>
        <w:shd w:val="clear" w:color="auto" w:fill="auto"/>
        <w:spacing w:before="0" w:after="167" w:line="278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Задание выполнено на достаточном, минимальном уровне, имеются 2-3 ошибки в содержании или неграмотно оформлено. Работа выполнена с опозданием, но самостоятельно.</w:t>
      </w:r>
    </w:p>
    <w:p w:rsidR="00D4496B" w:rsidRDefault="005027B5">
      <w:pPr>
        <w:pStyle w:val="42"/>
        <w:framePr w:w="9926" w:h="6384" w:hRule="exact" w:wrap="around" w:vAnchor="page" w:hAnchor="page" w:x="1349" w:y="943"/>
        <w:shd w:val="clear" w:color="auto" w:fill="auto"/>
        <w:spacing w:after="333" w:line="220" w:lineRule="exact"/>
        <w:jc w:val="both"/>
        <w:rPr>
          <w:sz w:val="24"/>
          <w:szCs w:val="24"/>
        </w:rPr>
      </w:pPr>
      <w:bookmarkStart w:id="12" w:name="bookmark15"/>
      <w:r>
        <w:rPr>
          <w:sz w:val="24"/>
          <w:szCs w:val="24"/>
        </w:rPr>
        <w:t>Низкий уровень - Отметка «2»</w:t>
      </w:r>
      <w:bookmarkEnd w:id="12"/>
    </w:p>
    <w:p w:rsidR="00D4496B" w:rsidRDefault="005027B5">
      <w:pPr>
        <w:pStyle w:val="210"/>
        <w:framePr w:w="9926" w:h="6384" w:hRule="exact" w:wrap="around" w:vAnchor="page" w:hAnchor="page" w:x="1349" w:y="943"/>
        <w:shd w:val="clear" w:color="auto" w:fill="auto"/>
        <w:spacing w:before="0" w:after="0" w:line="26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Задание не выполнено или не завершено самостоятельно учеником, при выполнении допущены большие отклонения от заданных требований и установок.</w:t>
      </w:r>
    </w:p>
    <w:p w:rsidR="00D4496B" w:rsidRDefault="005027B5">
      <w:pPr>
        <w:pStyle w:val="42"/>
        <w:framePr w:w="9926" w:h="6068" w:hRule="exact" w:wrap="around" w:vAnchor="page" w:hAnchor="page" w:x="1349" w:y="7657"/>
        <w:shd w:val="clear" w:color="auto" w:fill="auto"/>
        <w:spacing w:line="451" w:lineRule="exact"/>
        <w:jc w:val="both"/>
        <w:rPr>
          <w:sz w:val="24"/>
          <w:szCs w:val="24"/>
        </w:rPr>
      </w:pPr>
      <w:bookmarkStart w:id="13" w:name="bookmark16"/>
      <w:r>
        <w:rPr>
          <w:sz w:val="24"/>
          <w:szCs w:val="24"/>
        </w:rPr>
        <w:t>Критерии оценивания сообщения учащихся</w:t>
      </w:r>
      <w:bookmarkEnd w:id="13"/>
    </w:p>
    <w:p w:rsidR="00D4496B" w:rsidRDefault="005027B5">
      <w:pPr>
        <w:pStyle w:val="210"/>
        <w:framePr w:w="9926" w:h="6068" w:hRule="exact" w:wrap="around" w:vAnchor="page" w:hAnchor="page" w:x="1349" w:y="7657"/>
        <w:numPr>
          <w:ilvl w:val="0"/>
          <w:numId w:val="4"/>
        </w:numPr>
        <w:shd w:val="clear" w:color="auto" w:fill="auto"/>
        <w:tabs>
          <w:tab w:val="left" w:pos="405"/>
        </w:tabs>
        <w:spacing w:before="0" w:after="0" w:line="451" w:lineRule="exact"/>
        <w:ind w:right="1860" w:firstLine="160"/>
        <w:rPr>
          <w:sz w:val="24"/>
          <w:szCs w:val="24"/>
        </w:rPr>
      </w:pPr>
      <w:r>
        <w:rPr>
          <w:sz w:val="24"/>
          <w:szCs w:val="24"/>
        </w:rPr>
        <w:t xml:space="preserve">Содержательность, глубина, полнота и конкретность освещения проблемы </w:t>
      </w:r>
      <w:r>
        <w:rPr>
          <w:rStyle w:val="28"/>
          <w:sz w:val="24"/>
          <w:szCs w:val="24"/>
        </w:rPr>
        <w:t>3 балла</w:t>
      </w:r>
    </w:p>
    <w:p w:rsidR="00D4496B" w:rsidRDefault="005027B5">
      <w:pPr>
        <w:pStyle w:val="210"/>
        <w:framePr w:w="9926" w:h="6068" w:hRule="exact" w:wrap="around" w:vAnchor="page" w:hAnchor="page" w:x="1349" w:y="7657"/>
        <w:numPr>
          <w:ilvl w:val="0"/>
          <w:numId w:val="4"/>
        </w:numPr>
        <w:shd w:val="clear" w:color="auto" w:fill="auto"/>
        <w:tabs>
          <w:tab w:val="left" w:pos="337"/>
        </w:tabs>
        <w:spacing w:before="0" w:after="159"/>
        <w:ind w:firstLine="0"/>
        <w:rPr>
          <w:sz w:val="24"/>
          <w:szCs w:val="24"/>
        </w:rPr>
      </w:pPr>
      <w:r>
        <w:rPr>
          <w:sz w:val="24"/>
          <w:szCs w:val="24"/>
        </w:rPr>
        <w:t>Логичность: последовательность изложения, его пропорциональность, обоснование теоретических положений фактами или обобщение фактов и формулирование выводов</w:t>
      </w:r>
    </w:p>
    <w:p w:rsidR="00D4496B" w:rsidRDefault="005027B5">
      <w:pPr>
        <w:pStyle w:val="90"/>
        <w:framePr w:w="9926" w:h="6068" w:hRule="exact" w:wrap="around" w:vAnchor="page" w:hAnchor="page" w:x="1349" w:y="7657"/>
        <w:shd w:val="clear" w:color="auto" w:fill="auto"/>
        <w:spacing w:before="0" w:after="141" w:line="220" w:lineRule="exact"/>
        <w:rPr>
          <w:sz w:val="24"/>
          <w:szCs w:val="24"/>
        </w:rPr>
      </w:pPr>
      <w:r>
        <w:rPr>
          <w:sz w:val="24"/>
          <w:szCs w:val="24"/>
        </w:rPr>
        <w:t>3 балла</w:t>
      </w:r>
    </w:p>
    <w:p w:rsidR="00D4496B" w:rsidRDefault="005027B5">
      <w:pPr>
        <w:pStyle w:val="210"/>
        <w:framePr w:w="9926" w:h="6068" w:hRule="exact" w:wrap="around" w:vAnchor="page" w:hAnchor="page" w:x="1349" w:y="7657"/>
        <w:numPr>
          <w:ilvl w:val="0"/>
          <w:numId w:val="4"/>
        </w:numPr>
        <w:shd w:val="clear" w:color="auto" w:fill="auto"/>
        <w:tabs>
          <w:tab w:val="left" w:pos="328"/>
        </w:tabs>
        <w:spacing w:before="0" w:after="167" w:line="278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Концептуальность изложения: рассмотрены ли различные точки зрения (концепции), выражено ли свое отношение</w:t>
      </w:r>
    </w:p>
    <w:p w:rsidR="00D4496B" w:rsidRDefault="005027B5">
      <w:pPr>
        <w:pStyle w:val="90"/>
        <w:framePr w:w="9926" w:h="6068" w:hRule="exact" w:wrap="around" w:vAnchor="page" w:hAnchor="page" w:x="1349" w:y="7657"/>
        <w:shd w:val="clear" w:color="auto" w:fill="auto"/>
        <w:spacing w:before="0" w:after="145" w:line="220" w:lineRule="exact"/>
        <w:rPr>
          <w:sz w:val="24"/>
          <w:szCs w:val="24"/>
        </w:rPr>
      </w:pPr>
      <w:r>
        <w:rPr>
          <w:sz w:val="24"/>
          <w:szCs w:val="24"/>
        </w:rPr>
        <w:t>3 балла</w:t>
      </w:r>
    </w:p>
    <w:p w:rsidR="00D4496B" w:rsidRDefault="005027B5">
      <w:pPr>
        <w:pStyle w:val="210"/>
        <w:framePr w:w="9926" w:h="6068" w:hRule="exact" w:wrap="around" w:vAnchor="page" w:hAnchor="page" w:x="1349" w:y="7657"/>
        <w:numPr>
          <w:ilvl w:val="0"/>
          <w:numId w:val="4"/>
        </w:numPr>
        <w:shd w:val="clear" w:color="auto" w:fill="auto"/>
        <w:tabs>
          <w:tab w:val="left" w:pos="337"/>
        </w:tabs>
        <w:spacing w:before="0" w:after="116" w:line="27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Риторика (богатство речи): лаконичность, образное выражение мыслей и чувств путем использования различных языковых средств, выбора точных слов, эпитетов и т. п., правильность и чистота речи, владение, биологической терминологией</w:t>
      </w:r>
    </w:p>
    <w:p w:rsidR="00D4496B" w:rsidRDefault="005027B5">
      <w:pPr>
        <w:pStyle w:val="90"/>
        <w:framePr w:w="9926" w:h="6068" w:hRule="exact" w:wrap="around" w:vAnchor="page" w:hAnchor="page" w:x="1349" w:y="7657"/>
        <w:shd w:val="clear" w:color="auto" w:fill="auto"/>
        <w:spacing w:before="0" w:after="0" w:line="278" w:lineRule="exact"/>
        <w:ind w:right="91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3 балла </w:t>
      </w:r>
      <w:r>
        <w:rPr>
          <w:rStyle w:val="91"/>
          <w:b/>
          <w:bCs/>
          <w:sz w:val="24"/>
          <w:szCs w:val="24"/>
        </w:rPr>
        <w:t>Итого:</w:t>
      </w:r>
    </w:p>
    <w:p w:rsidR="00D4496B" w:rsidRDefault="005027B5">
      <w:pPr>
        <w:pStyle w:val="210"/>
        <w:framePr w:w="9926" w:h="6068" w:hRule="exact" w:wrap="around" w:vAnchor="page" w:hAnchor="page" w:x="1349" w:y="7657"/>
        <w:shd w:val="clear" w:color="auto" w:fill="auto"/>
        <w:spacing w:before="0" w:after="0" w:line="283" w:lineRule="exact"/>
        <w:ind w:right="4680" w:firstLine="0"/>
        <w:rPr>
          <w:sz w:val="24"/>
          <w:szCs w:val="24"/>
        </w:rPr>
      </w:pPr>
      <w:r>
        <w:rPr>
          <w:sz w:val="24"/>
          <w:szCs w:val="24"/>
        </w:rPr>
        <w:t>12 баллов - отметка «5» - высокий уровень 9 - 11 баллов - отметка «4»- повышенный уровень 5 - 8 баллов - отметка «3» - базовый уровень</w:t>
      </w:r>
    </w:p>
    <w:p w:rsidR="00D4496B" w:rsidRDefault="00D4496B">
      <w:pPr>
        <w:sectPr w:rsidR="00D4496B">
          <w:pgSz w:w="11900" w:h="16840"/>
          <w:pgMar w:top="360" w:right="360" w:bottom="360" w:left="360" w:header="0" w:footer="3" w:gutter="0"/>
          <w:cols w:space="720"/>
          <w:docGrid w:linePitch="360"/>
        </w:sectPr>
      </w:pPr>
    </w:p>
    <w:p w:rsidR="00D4496B" w:rsidRDefault="005027B5">
      <w:pPr>
        <w:pStyle w:val="42"/>
        <w:framePr w:wrap="around" w:vAnchor="page" w:hAnchor="page" w:x="1353" w:y="1136"/>
        <w:shd w:val="clear" w:color="auto" w:fill="auto"/>
        <w:spacing w:line="220" w:lineRule="exact"/>
        <w:jc w:val="both"/>
        <w:rPr>
          <w:sz w:val="24"/>
          <w:szCs w:val="24"/>
        </w:rPr>
      </w:pPr>
      <w:bookmarkStart w:id="14" w:name="bookmark17"/>
      <w:r>
        <w:rPr>
          <w:sz w:val="24"/>
          <w:szCs w:val="24"/>
        </w:rPr>
        <w:lastRenderedPageBreak/>
        <w:t>Оценка умений работать с картой</w:t>
      </w:r>
      <w:bookmarkEnd w:id="14"/>
    </w:p>
    <w:p w:rsidR="00D4496B" w:rsidRDefault="005027B5">
      <w:pPr>
        <w:pStyle w:val="210"/>
        <w:framePr w:w="9926" w:h="3413" w:hRule="exact" w:wrap="around" w:vAnchor="page" w:hAnchor="page" w:x="1353" w:y="1548"/>
        <w:shd w:val="clear" w:color="auto" w:fill="auto"/>
        <w:spacing w:before="0" w:after="244"/>
        <w:ind w:firstLine="0"/>
        <w:jc w:val="both"/>
        <w:rPr>
          <w:sz w:val="24"/>
          <w:szCs w:val="24"/>
        </w:rPr>
      </w:pPr>
      <w:r>
        <w:rPr>
          <w:rStyle w:val="211"/>
          <w:sz w:val="24"/>
          <w:szCs w:val="24"/>
        </w:rPr>
        <w:t xml:space="preserve">Высокий уровень - отметка «5» </w:t>
      </w:r>
      <w:r>
        <w:rPr>
          <w:sz w:val="24"/>
          <w:szCs w:val="24"/>
        </w:rPr>
        <w:t>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территорий или объектов; самостоятельное выполнение и формулирование выводов на основе практической деятельности.</w:t>
      </w:r>
    </w:p>
    <w:p w:rsidR="00D4496B" w:rsidRDefault="005027B5">
      <w:pPr>
        <w:pStyle w:val="210"/>
        <w:framePr w:w="9926" w:h="3413" w:hRule="exact" w:wrap="around" w:vAnchor="page" w:hAnchor="page" w:x="1353" w:y="1548"/>
        <w:shd w:val="clear" w:color="auto" w:fill="auto"/>
        <w:spacing w:before="0" w:after="116" w:line="264" w:lineRule="exact"/>
        <w:ind w:firstLine="0"/>
        <w:rPr>
          <w:sz w:val="24"/>
          <w:szCs w:val="24"/>
        </w:rPr>
      </w:pPr>
      <w:r>
        <w:rPr>
          <w:rStyle w:val="211"/>
          <w:sz w:val="24"/>
          <w:szCs w:val="24"/>
        </w:rPr>
        <w:t xml:space="preserve">Повышенный уровень - отметка «4» </w:t>
      </w:r>
      <w:r>
        <w:rPr>
          <w:sz w:val="24"/>
          <w:szCs w:val="24"/>
        </w:rPr>
        <w:t>- правильный и полный отбор источников знаний, допускаются неточности в использовании карт.</w:t>
      </w:r>
    </w:p>
    <w:p w:rsidR="00D4496B" w:rsidRDefault="005027B5">
      <w:pPr>
        <w:pStyle w:val="210"/>
        <w:framePr w:w="9926" w:h="3413" w:hRule="exact" w:wrap="around" w:vAnchor="page" w:hAnchor="page" w:x="1353" w:y="1548"/>
        <w:shd w:val="clear" w:color="auto" w:fill="auto"/>
        <w:spacing w:before="0"/>
        <w:ind w:firstLine="0"/>
        <w:rPr>
          <w:sz w:val="24"/>
          <w:szCs w:val="24"/>
        </w:rPr>
      </w:pPr>
      <w:r>
        <w:rPr>
          <w:rStyle w:val="211"/>
          <w:sz w:val="24"/>
          <w:szCs w:val="24"/>
        </w:rPr>
        <w:t xml:space="preserve">Базовый уровень - отметка «3» </w:t>
      </w:r>
      <w:r>
        <w:rPr>
          <w:sz w:val="24"/>
          <w:szCs w:val="24"/>
        </w:rPr>
        <w:t>- правильное использование основных источников знаний; допускаются неточности в формулировке выводов.</w:t>
      </w:r>
    </w:p>
    <w:p w:rsidR="00D4496B" w:rsidRDefault="005027B5">
      <w:pPr>
        <w:pStyle w:val="210"/>
        <w:framePr w:w="9926" w:h="3413" w:hRule="exact" w:wrap="around" w:vAnchor="page" w:hAnchor="page" w:x="1353" w:y="1548"/>
        <w:shd w:val="clear" w:color="auto" w:fill="auto"/>
        <w:spacing w:before="0" w:after="0"/>
        <w:ind w:firstLine="0"/>
        <w:rPr>
          <w:sz w:val="24"/>
          <w:szCs w:val="24"/>
        </w:rPr>
      </w:pPr>
      <w:r>
        <w:rPr>
          <w:rStyle w:val="211"/>
          <w:sz w:val="24"/>
          <w:szCs w:val="24"/>
        </w:rPr>
        <w:t>Низкий уровень - отметка «2</w:t>
      </w:r>
      <w:r>
        <w:rPr>
          <w:sz w:val="24"/>
          <w:szCs w:val="24"/>
        </w:rPr>
        <w:t>» - неумение отбирать и использовать основные источники знаний</w:t>
      </w:r>
    </w:p>
    <w:p w:rsidR="00D4496B" w:rsidRDefault="00D4496B"/>
    <w:sectPr w:rsidR="00D4496B">
      <w:pgSz w:w="11900" w:h="16840"/>
      <w:pgMar w:top="360" w:right="360" w:bottom="360" w:left="360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7AF1" w:rsidRDefault="00437AF1"/>
  </w:endnote>
  <w:endnote w:type="continuationSeparator" w:id="0">
    <w:p w:rsidR="00437AF1" w:rsidRDefault="00437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7AF1" w:rsidRDefault="00437AF1"/>
  </w:footnote>
  <w:footnote w:type="continuationSeparator" w:id="0">
    <w:p w:rsidR="00437AF1" w:rsidRDefault="00437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2693"/>
    <w:multiLevelType w:val="multilevel"/>
    <w:tmpl w:val="0099269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8A65B2"/>
    <w:multiLevelType w:val="multilevel"/>
    <w:tmpl w:val="168A65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426D3C"/>
    <w:multiLevelType w:val="multilevel"/>
    <w:tmpl w:val="1B426D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407BD2"/>
    <w:multiLevelType w:val="multilevel"/>
    <w:tmpl w:val="20407B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DC7"/>
    <w:rsid w:val="00001E33"/>
    <w:rsid w:val="0002513B"/>
    <w:rsid w:val="00062345"/>
    <w:rsid w:val="000F25AB"/>
    <w:rsid w:val="00144039"/>
    <w:rsid w:val="001B761A"/>
    <w:rsid w:val="001D0FE9"/>
    <w:rsid w:val="002C37D5"/>
    <w:rsid w:val="0033060D"/>
    <w:rsid w:val="003A100A"/>
    <w:rsid w:val="00437AF1"/>
    <w:rsid w:val="00480178"/>
    <w:rsid w:val="005027B5"/>
    <w:rsid w:val="00645561"/>
    <w:rsid w:val="006A0DC7"/>
    <w:rsid w:val="00742587"/>
    <w:rsid w:val="007B3EA4"/>
    <w:rsid w:val="00816498"/>
    <w:rsid w:val="00865C31"/>
    <w:rsid w:val="009C1CBF"/>
    <w:rsid w:val="009F578A"/>
    <w:rsid w:val="00B90EA0"/>
    <w:rsid w:val="00BE6E7B"/>
    <w:rsid w:val="00C21101"/>
    <w:rsid w:val="00C50792"/>
    <w:rsid w:val="00C57FBA"/>
    <w:rsid w:val="00CF555A"/>
    <w:rsid w:val="00D404B8"/>
    <w:rsid w:val="00D4496B"/>
    <w:rsid w:val="00D50440"/>
    <w:rsid w:val="00D64EDB"/>
    <w:rsid w:val="00D71BD8"/>
    <w:rsid w:val="00DB7DA0"/>
    <w:rsid w:val="00E5073D"/>
    <w:rsid w:val="00E818CD"/>
    <w:rsid w:val="00F64610"/>
    <w:rsid w:val="00FD26E8"/>
    <w:rsid w:val="7677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36EF3"/>
  <w15:docId w15:val="{3B9008D5-42C3-43B4-B849-7CC4F228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styleId="a5">
    <w:name w:val="Hyperlink"/>
    <w:basedOn w:val="a0"/>
    <w:rPr>
      <w:color w:val="0066CC"/>
      <w:u w:val="single"/>
    </w:rPr>
  </w:style>
  <w:style w:type="character" w:styleId="a6">
    <w:name w:val="Strong"/>
    <w:qFormat/>
    <w:rPr>
      <w:b/>
      <w:bCs/>
    </w:rPr>
  </w:style>
  <w:style w:type="character" w:customStyle="1" w:styleId="2">
    <w:name w:val="Колонтитул (2)_"/>
    <w:basedOn w:val="a0"/>
    <w:link w:val="20"/>
    <w:qFormat/>
    <w:rPr>
      <w:rFonts w:ascii="Times New Roman" w:eastAsia="Times New Roman" w:hAnsi="Times New Roman" w:cs="Times New Roman"/>
      <w:sz w:val="20"/>
      <w:szCs w:val="20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">
    <w:name w:val="Основной текст (3)_"/>
    <w:basedOn w:val="a0"/>
    <w:link w:val="31"/>
    <w:qFormat/>
    <w:rPr>
      <w:rFonts w:ascii="Times New Roman" w:eastAsia="Times New Roman" w:hAnsi="Times New Roman" w:cs="Times New Roman"/>
      <w:b/>
      <w:bCs/>
      <w:sz w:val="18"/>
      <w:szCs w:val="18"/>
      <w:u w:val="none"/>
    </w:rPr>
  </w:style>
  <w:style w:type="paragraph" w:customStyle="1" w:styleId="31">
    <w:name w:val="Основной текст (3)1"/>
    <w:basedOn w:val="a"/>
    <w:link w:val="3"/>
    <w:qFormat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1">
    <w:name w:val="Заголовок №2_"/>
    <w:basedOn w:val="a0"/>
    <w:link w:val="22"/>
    <w:qFormat/>
    <w:rPr>
      <w:rFonts w:ascii="Times New Roman" w:eastAsia="Times New Roman" w:hAnsi="Times New Roman" w:cs="Times New Roman"/>
      <w:u w:val="none"/>
    </w:rPr>
  </w:style>
  <w:style w:type="paragraph" w:customStyle="1" w:styleId="22">
    <w:name w:val="Заголовок №2"/>
    <w:basedOn w:val="a"/>
    <w:link w:val="21"/>
    <w:qFormat/>
    <w:pPr>
      <w:shd w:val="clear" w:color="auto" w:fill="FFFFFF"/>
      <w:spacing w:line="552" w:lineRule="exact"/>
      <w:jc w:val="center"/>
      <w:outlineLvl w:val="1"/>
    </w:pPr>
    <w:rPr>
      <w:rFonts w:ascii="Times New Roman" w:eastAsia="Times New Roman" w:hAnsi="Times New Roman" w:cs="Times New Roman"/>
    </w:rPr>
  </w:style>
  <w:style w:type="character" w:customStyle="1" w:styleId="214pt">
    <w:name w:val="Заголовок №2 + 14 pt"/>
    <w:basedOn w:val="21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Заголовок №3_"/>
    <w:basedOn w:val="a0"/>
    <w:link w:val="32"/>
    <w:qFormat/>
    <w:rPr>
      <w:rFonts w:ascii="Times New Roman" w:eastAsia="Times New Roman" w:hAnsi="Times New Roman" w:cs="Times New Roman"/>
      <w:sz w:val="22"/>
      <w:szCs w:val="22"/>
      <w:u w:val="none"/>
    </w:rPr>
  </w:style>
  <w:style w:type="paragraph" w:customStyle="1" w:styleId="32">
    <w:name w:val="Заголовок №3"/>
    <w:basedOn w:val="a"/>
    <w:link w:val="30"/>
    <w:pPr>
      <w:shd w:val="clear" w:color="auto" w:fill="FFFFFF"/>
      <w:spacing w:line="552" w:lineRule="exact"/>
      <w:jc w:val="center"/>
      <w:outlineLvl w:val="2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5">
    <w:name w:val="Основной текст (5)_"/>
    <w:basedOn w:val="a0"/>
    <w:link w:val="50"/>
    <w:qFormat/>
    <w:rPr>
      <w:rFonts w:ascii="Times New Roman" w:eastAsia="Times New Roman" w:hAnsi="Times New Roman" w:cs="Times New Roman"/>
      <w:b/>
      <w:bCs/>
      <w:i/>
      <w:iCs/>
      <w:spacing w:val="0"/>
      <w:sz w:val="22"/>
      <w:szCs w:val="22"/>
      <w:u w:val="none"/>
    </w:rPr>
  </w:style>
  <w:style w:type="paragraph" w:customStyle="1" w:styleId="50">
    <w:name w:val="Основной текст (5)"/>
    <w:basedOn w:val="a"/>
    <w:link w:val="5"/>
    <w:qFormat/>
    <w:pPr>
      <w:shd w:val="clear" w:color="auto" w:fill="FFFFFF"/>
      <w:spacing w:after="4020" w:line="552" w:lineRule="exact"/>
      <w:jc w:val="center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sz w:val="22"/>
      <w:szCs w:val="22"/>
      <w:u w:val="none"/>
    </w:rPr>
  </w:style>
  <w:style w:type="paragraph" w:customStyle="1" w:styleId="10">
    <w:name w:val="Заголовок №1"/>
    <w:basedOn w:val="a"/>
    <w:link w:val="1"/>
    <w:qFormat/>
    <w:pPr>
      <w:shd w:val="clear" w:color="auto" w:fill="FFFFFF"/>
      <w:spacing w:after="60" w:line="0" w:lineRule="atLeast"/>
      <w:jc w:val="right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10pt">
    <w:name w:val="Заголовок №1 + Курсив;Интервал 0 pt"/>
    <w:basedOn w:val="1"/>
    <w:qFormat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20">
    <w:name w:val="Заголовок №3 (2)_"/>
    <w:basedOn w:val="a0"/>
    <w:link w:val="321"/>
    <w:qFormat/>
    <w:rPr>
      <w:rFonts w:ascii="Times New Roman" w:eastAsia="Times New Roman" w:hAnsi="Times New Roman" w:cs="Times New Roman"/>
      <w:b/>
      <w:bCs/>
      <w:spacing w:val="-20"/>
      <w:u w:val="none"/>
    </w:rPr>
  </w:style>
  <w:style w:type="paragraph" w:customStyle="1" w:styleId="321">
    <w:name w:val="Заголовок №3 (2)"/>
    <w:basedOn w:val="a"/>
    <w:link w:val="320"/>
    <w:qFormat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b/>
      <w:bCs/>
      <w:spacing w:val="-20"/>
    </w:rPr>
  </w:style>
  <w:style w:type="character" w:customStyle="1" w:styleId="320pt">
    <w:name w:val="Заголовок №3 (2) + Курсив;Интервал 0 pt"/>
    <w:basedOn w:val="320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qFormat/>
    <w:rPr>
      <w:rFonts w:ascii="Times New Roman" w:eastAsia="Times New Roman" w:hAnsi="Times New Roman" w:cs="Times New Roman"/>
      <w:sz w:val="20"/>
      <w:szCs w:val="20"/>
      <w:u w:val="none"/>
    </w:rPr>
  </w:style>
  <w:style w:type="paragraph" w:customStyle="1" w:styleId="40">
    <w:name w:val="Основной текст (4)"/>
    <w:basedOn w:val="a"/>
    <w:link w:val="4"/>
    <w:qFormat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Подпись к картинке (2)_"/>
    <w:basedOn w:val="a0"/>
    <w:link w:val="24"/>
    <w:qFormat/>
    <w:rPr>
      <w:rFonts w:ascii="Times New Roman" w:eastAsia="Times New Roman" w:hAnsi="Times New Roman" w:cs="Times New Roman"/>
      <w:b/>
      <w:bCs/>
      <w:sz w:val="18"/>
      <w:szCs w:val="18"/>
      <w:u w:val="none"/>
    </w:rPr>
  </w:style>
  <w:style w:type="paragraph" w:customStyle="1" w:styleId="24">
    <w:name w:val="Подпись к картинке (2)"/>
    <w:basedOn w:val="a"/>
    <w:link w:val="23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sz w:val="20"/>
      <w:szCs w:val="20"/>
      <w:u w:val="none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6">
    <w:name w:val="Основной текст (6)_"/>
    <w:basedOn w:val="a0"/>
    <w:link w:val="60"/>
    <w:qFormat/>
    <w:rPr>
      <w:rFonts w:ascii="Times New Roman" w:eastAsia="Times New Roman" w:hAnsi="Times New Roman" w:cs="Times New Roman"/>
      <w:spacing w:val="0"/>
      <w:sz w:val="20"/>
      <w:szCs w:val="20"/>
      <w:u w:val="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4020" w:line="0" w:lineRule="atLeast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1">
    <w:name w:val="Заголовок №4_"/>
    <w:basedOn w:val="a0"/>
    <w:link w:val="42"/>
    <w:qFormat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line="317" w:lineRule="exact"/>
      <w:jc w:val="center"/>
      <w:outlineLvl w:val="3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7">
    <w:name w:val="Основной текст (7)_"/>
    <w:basedOn w:val="a0"/>
    <w:link w:val="70"/>
    <w:qFormat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paragraph" w:customStyle="1" w:styleId="70">
    <w:name w:val="Основной текст (7)"/>
    <w:basedOn w:val="a"/>
    <w:link w:val="7"/>
    <w:qFormat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25">
    <w:name w:val="Основной текст (2)_"/>
    <w:basedOn w:val="a0"/>
    <w:link w:val="210"/>
    <w:qFormat/>
    <w:rPr>
      <w:rFonts w:ascii="Times New Roman" w:eastAsia="Times New Roman" w:hAnsi="Times New Roman" w:cs="Times New Roman"/>
      <w:sz w:val="22"/>
      <w:szCs w:val="22"/>
      <w:u w:val="none"/>
    </w:rPr>
  </w:style>
  <w:style w:type="paragraph" w:customStyle="1" w:styleId="210">
    <w:name w:val="Основной текст (2)1"/>
    <w:basedOn w:val="a"/>
    <w:link w:val="25"/>
    <w:qFormat/>
    <w:pPr>
      <w:shd w:val="clear" w:color="auto" w:fill="FFFFFF"/>
      <w:spacing w:before="240" w:after="120" w:line="269" w:lineRule="exact"/>
      <w:ind w:hanging="300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26">
    <w:name w:val="Основной текст (2)"/>
    <w:basedOn w:val="2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/>
      <w:bCs/>
      <w:u w:val="none"/>
    </w:rPr>
  </w:style>
  <w:style w:type="paragraph" w:customStyle="1" w:styleId="aa">
    <w:name w:val="Колонтитул"/>
    <w:basedOn w:val="a"/>
    <w:link w:val="a9"/>
    <w:qFormat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8">
    <w:name w:val="Основной текст (8)_"/>
    <w:basedOn w:val="a0"/>
    <w:link w:val="80"/>
    <w:qFormat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211">
    <w:name w:val="Основной текст (2) + Полужирный1"/>
    <w:basedOn w:val="25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5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/>
      <w:iCs/>
      <w:sz w:val="22"/>
      <w:szCs w:val="22"/>
      <w:u w:val="none"/>
    </w:rPr>
  </w:style>
  <w:style w:type="paragraph" w:customStyle="1" w:styleId="90">
    <w:name w:val="Основной текст (9)"/>
    <w:basedOn w:val="a"/>
    <w:link w:val="9"/>
    <w:qFormat/>
    <w:pPr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character" w:customStyle="1" w:styleId="91">
    <w:name w:val="Основной текст (9) + Не курсив"/>
    <w:basedOn w:val="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b">
    <w:name w:val="No Spacing"/>
    <w:link w:val="ac"/>
    <w:uiPriority w:val="1"/>
    <w:qFormat/>
    <w:pPr>
      <w:suppressAutoHyphens/>
    </w:pPr>
    <w:rPr>
      <w:rFonts w:ascii="Calibri" w:eastAsia="Times New Roman" w:hAnsi="Calibri" w:cs="Calibri"/>
      <w:sz w:val="22"/>
      <w:szCs w:val="22"/>
      <w:lang w:eastAsia="ar-SA"/>
    </w:rPr>
  </w:style>
  <w:style w:type="character" w:customStyle="1" w:styleId="ac">
    <w:name w:val="Без интервала Знак"/>
    <w:link w:val="ab"/>
    <w:uiPriority w:val="1"/>
    <w:rPr>
      <w:rFonts w:ascii="Calibri" w:eastAsia="Times New Roman" w:hAnsi="Calibri" w:cs="Calibri"/>
      <w:sz w:val="22"/>
      <w:szCs w:val="22"/>
      <w:lang w:eastAsia="ar-SA" w:bidi="ar-SA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AC3549-2A67-4D17-9A9D-8253ED20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2116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Пользователь</cp:lastModifiedBy>
  <cp:revision>3</cp:revision>
  <cp:lastPrinted>2019-09-25T11:20:00Z</cp:lastPrinted>
  <dcterms:created xsi:type="dcterms:W3CDTF">2022-10-04T14:35:00Z</dcterms:created>
  <dcterms:modified xsi:type="dcterms:W3CDTF">2022-10-04T14:37:00Z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1049-11.2.0.8991</vt:lpwstr>
  </property>
</Properties>
</file>